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CD7" w:rsidRDefault="002F5DE8" w:rsidP="00D74CD7">
      <w:pPr>
        <w:spacing w:line="420" w:lineRule="exact"/>
        <w:jc w:val="center"/>
        <w:rPr>
          <w:sz w:val="30"/>
        </w:rPr>
      </w:pPr>
      <w:r>
        <w:rPr>
          <w:rFonts w:hint="eastAsia"/>
          <w:sz w:val="30"/>
        </w:rPr>
        <w:t>中科院</w:t>
      </w:r>
      <w:r>
        <w:rPr>
          <w:sz w:val="30"/>
        </w:rPr>
        <w:t>理化所</w:t>
      </w:r>
      <w:r w:rsidR="00D74CD7" w:rsidRPr="00E6080A">
        <w:rPr>
          <w:rFonts w:hint="eastAsia"/>
          <w:sz w:val="30"/>
        </w:rPr>
        <w:t>抗菌材料检测中心</w:t>
      </w:r>
      <w:r w:rsidR="00030F3C">
        <w:rPr>
          <w:rFonts w:hint="eastAsia"/>
          <w:sz w:val="30"/>
        </w:rPr>
        <w:t xml:space="preserve"> </w:t>
      </w:r>
      <w:r w:rsidR="00D74CD7">
        <w:rPr>
          <w:rFonts w:hint="eastAsia"/>
          <w:sz w:val="30"/>
        </w:rPr>
        <w:t>仪器检测协议</w:t>
      </w:r>
    </w:p>
    <w:p w:rsidR="000867C9" w:rsidRPr="000867C9" w:rsidRDefault="000867C9" w:rsidP="000867C9">
      <w:pPr>
        <w:wordWrap w:val="0"/>
        <w:spacing w:line="420" w:lineRule="exact"/>
        <w:jc w:val="right"/>
        <w:rPr>
          <w:szCs w:val="21"/>
        </w:rPr>
      </w:pPr>
      <w:r>
        <w:rPr>
          <w:rFonts w:hint="eastAsia"/>
          <w:szCs w:val="21"/>
        </w:rPr>
        <w:t>编号</w:t>
      </w:r>
      <w:r>
        <w:rPr>
          <w:szCs w:val="21"/>
        </w:rPr>
        <w:t>：</w:t>
      </w:r>
      <w:r>
        <w:rPr>
          <w:szCs w:val="21"/>
        </w:rPr>
        <w:t xml:space="preserve">LHYQ-            </w:t>
      </w:r>
    </w:p>
    <w:tbl>
      <w:tblPr>
        <w:tblW w:w="52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"/>
        <w:gridCol w:w="1148"/>
        <w:gridCol w:w="393"/>
        <w:gridCol w:w="320"/>
        <w:gridCol w:w="897"/>
        <w:gridCol w:w="1073"/>
        <w:gridCol w:w="1210"/>
        <w:gridCol w:w="930"/>
        <w:gridCol w:w="215"/>
        <w:gridCol w:w="198"/>
        <w:gridCol w:w="710"/>
        <w:gridCol w:w="37"/>
        <w:gridCol w:w="623"/>
        <w:gridCol w:w="2329"/>
        <w:gridCol w:w="14"/>
      </w:tblGrid>
      <w:tr w:rsidR="00D74CD7" w:rsidRPr="00E6080A" w:rsidTr="00906725">
        <w:trPr>
          <w:gridBefore w:val="1"/>
          <w:gridAfter w:val="1"/>
          <w:wBefore w:w="17" w:type="dxa"/>
          <w:wAfter w:w="14" w:type="dxa"/>
          <w:cantSplit/>
          <w:trHeight w:val="167"/>
          <w:jc w:val="center"/>
        </w:trPr>
        <w:tc>
          <w:tcPr>
            <w:tcW w:w="10063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D74CD7" w:rsidRPr="00E6080A" w:rsidRDefault="00D74CD7" w:rsidP="00D74CD7">
            <w:pPr>
              <w:rPr>
                <w:szCs w:val="21"/>
              </w:rPr>
            </w:pPr>
            <w:r w:rsidRPr="00E6080A">
              <w:rPr>
                <w:rFonts w:hint="eastAsia"/>
                <w:szCs w:val="21"/>
              </w:rPr>
              <w:t>客户信息</w:t>
            </w:r>
            <w:r w:rsidRPr="00E6080A">
              <w:rPr>
                <w:szCs w:val="21"/>
              </w:rPr>
              <w:t>（</w:t>
            </w:r>
            <w:r w:rsidRPr="00E6080A">
              <w:rPr>
                <w:rFonts w:hint="eastAsia"/>
                <w:szCs w:val="21"/>
              </w:rPr>
              <w:t>由</w:t>
            </w:r>
            <w:r w:rsidRPr="00E6080A">
              <w:rPr>
                <w:szCs w:val="21"/>
              </w:rPr>
              <w:t>客户</w:t>
            </w:r>
            <w:r w:rsidRPr="00E6080A">
              <w:rPr>
                <w:rFonts w:hint="eastAsia"/>
                <w:szCs w:val="21"/>
              </w:rPr>
              <w:t>填写</w:t>
            </w:r>
            <w:r w:rsidRPr="00E6080A">
              <w:rPr>
                <w:szCs w:val="21"/>
              </w:rPr>
              <w:t>，第一次送检客户请务必填写完全</w:t>
            </w:r>
            <w:r w:rsidRPr="00E6080A">
              <w:rPr>
                <w:rFonts w:hint="eastAsia"/>
                <w:szCs w:val="21"/>
              </w:rPr>
              <w:t>。</w:t>
            </w:r>
            <w:r w:rsidRPr="00E6080A">
              <w:rPr>
                <w:szCs w:val="21"/>
              </w:rPr>
              <w:t>）</w:t>
            </w:r>
          </w:p>
        </w:tc>
      </w:tr>
      <w:tr w:rsidR="0070762E" w:rsidRPr="00E6080A" w:rsidTr="00906725">
        <w:trPr>
          <w:gridBefore w:val="1"/>
          <w:gridAfter w:val="1"/>
          <w:wBefore w:w="17" w:type="dxa"/>
          <w:wAfter w:w="14" w:type="dxa"/>
          <w:cantSplit/>
          <w:trHeight w:val="429"/>
          <w:jc w:val="center"/>
        </w:trPr>
        <w:tc>
          <w:tcPr>
            <w:tcW w:w="114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70762E" w:rsidRDefault="0070762E" w:rsidP="00A300F5">
            <w:pPr>
              <w:jc w:val="center"/>
              <w:rPr>
                <w:szCs w:val="21"/>
              </w:rPr>
            </w:pPr>
            <w:r w:rsidRPr="00E6080A">
              <w:rPr>
                <w:rFonts w:hint="eastAsia"/>
                <w:szCs w:val="21"/>
              </w:rPr>
              <w:t>委托单位</w:t>
            </w:r>
          </w:p>
          <w:p w:rsidR="0070762E" w:rsidRPr="00E6080A" w:rsidRDefault="0070762E" w:rsidP="00A300F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8917" w:type="dxa"/>
            <w:gridSpan w:val="1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70762E" w:rsidRDefault="0070762E" w:rsidP="00A300F5">
            <w:pPr>
              <w:rPr>
                <w:szCs w:val="21"/>
              </w:rPr>
            </w:pPr>
          </w:p>
          <w:p w:rsidR="0070762E" w:rsidRPr="00E6080A" w:rsidRDefault="0070762E" w:rsidP="00A300F5">
            <w:pPr>
              <w:rPr>
                <w:szCs w:val="21"/>
              </w:rPr>
            </w:pPr>
          </w:p>
        </w:tc>
      </w:tr>
      <w:tr w:rsidR="0070762E" w:rsidRPr="00E6080A" w:rsidTr="00906725">
        <w:trPr>
          <w:gridBefore w:val="1"/>
          <w:gridAfter w:val="1"/>
          <w:wBefore w:w="17" w:type="dxa"/>
          <w:wAfter w:w="14" w:type="dxa"/>
          <w:cantSplit/>
          <w:trHeight w:val="421"/>
          <w:jc w:val="center"/>
        </w:trPr>
        <w:tc>
          <w:tcPr>
            <w:tcW w:w="1146" w:type="dxa"/>
            <w:tcBorders>
              <w:left w:val="double" w:sz="4" w:space="0" w:color="auto"/>
            </w:tcBorders>
            <w:vAlign w:val="center"/>
          </w:tcPr>
          <w:p w:rsidR="0070762E" w:rsidRPr="00E6080A" w:rsidRDefault="0070762E" w:rsidP="00A300F5">
            <w:pPr>
              <w:jc w:val="center"/>
              <w:rPr>
                <w:szCs w:val="21"/>
              </w:rPr>
            </w:pPr>
            <w:r w:rsidRPr="00E6080A">
              <w:rPr>
                <w:rFonts w:hint="eastAsia"/>
                <w:szCs w:val="21"/>
              </w:rPr>
              <w:t>联系人</w:t>
            </w:r>
          </w:p>
        </w:tc>
        <w:tc>
          <w:tcPr>
            <w:tcW w:w="1606" w:type="dxa"/>
            <w:gridSpan w:val="3"/>
            <w:vAlign w:val="center"/>
          </w:tcPr>
          <w:p w:rsidR="0070762E" w:rsidRPr="0001534E" w:rsidRDefault="0070762E" w:rsidP="00A300F5">
            <w:pPr>
              <w:rPr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70762E" w:rsidRPr="0001534E" w:rsidRDefault="0070762E" w:rsidP="00A300F5">
            <w:pPr>
              <w:rPr>
                <w:szCs w:val="21"/>
              </w:rPr>
            </w:pPr>
            <w:r w:rsidRPr="00E6080A">
              <w:rPr>
                <w:rFonts w:hint="eastAsia"/>
                <w:szCs w:val="21"/>
              </w:rPr>
              <w:t>联系电话</w:t>
            </w:r>
          </w:p>
        </w:tc>
        <w:tc>
          <w:tcPr>
            <w:tcW w:w="2548" w:type="dxa"/>
            <w:gridSpan w:val="4"/>
            <w:vAlign w:val="center"/>
          </w:tcPr>
          <w:p w:rsidR="0070762E" w:rsidRPr="0001534E" w:rsidRDefault="0070762E" w:rsidP="00A300F5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0762E" w:rsidRPr="00E6080A" w:rsidRDefault="0070762E" w:rsidP="00A300F5">
            <w:pPr>
              <w:jc w:val="center"/>
              <w:rPr>
                <w:szCs w:val="21"/>
              </w:rPr>
            </w:pPr>
            <w:r w:rsidRPr="00E6080A">
              <w:rPr>
                <w:rFonts w:hint="eastAsia"/>
                <w:szCs w:val="21"/>
              </w:rPr>
              <w:t>电邮</w:t>
            </w:r>
          </w:p>
        </w:tc>
        <w:tc>
          <w:tcPr>
            <w:tcW w:w="2983" w:type="dxa"/>
            <w:gridSpan w:val="3"/>
            <w:tcBorders>
              <w:right w:val="double" w:sz="4" w:space="0" w:color="auto"/>
            </w:tcBorders>
            <w:vAlign w:val="center"/>
          </w:tcPr>
          <w:p w:rsidR="0070762E" w:rsidRPr="00E6080A" w:rsidRDefault="0070762E" w:rsidP="00A300F5">
            <w:pPr>
              <w:rPr>
                <w:szCs w:val="21"/>
              </w:rPr>
            </w:pPr>
          </w:p>
        </w:tc>
      </w:tr>
      <w:tr w:rsidR="000867C9" w:rsidRPr="00E6080A" w:rsidTr="00906725">
        <w:trPr>
          <w:gridBefore w:val="1"/>
          <w:gridAfter w:val="1"/>
          <w:wBefore w:w="17" w:type="dxa"/>
          <w:wAfter w:w="14" w:type="dxa"/>
          <w:cantSplit/>
          <w:trHeight w:val="429"/>
          <w:jc w:val="center"/>
        </w:trPr>
        <w:tc>
          <w:tcPr>
            <w:tcW w:w="1857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74CD7" w:rsidRPr="00E6080A" w:rsidRDefault="00D74CD7" w:rsidP="00A300F5">
            <w:pPr>
              <w:rPr>
                <w:szCs w:val="21"/>
              </w:rPr>
            </w:pPr>
            <w:r w:rsidRPr="00E6080A">
              <w:rPr>
                <w:rFonts w:hint="eastAsia"/>
                <w:szCs w:val="21"/>
              </w:rPr>
              <w:t>付款方</w:t>
            </w:r>
            <w:r w:rsidRPr="00E6080A">
              <w:rPr>
                <w:rFonts w:hint="eastAsia"/>
                <w:szCs w:val="21"/>
              </w:rPr>
              <w:t>/</w:t>
            </w:r>
            <w:r w:rsidRPr="00E6080A">
              <w:rPr>
                <w:szCs w:val="21"/>
              </w:rPr>
              <w:t>开票</w:t>
            </w:r>
            <w:r w:rsidRPr="00E6080A">
              <w:rPr>
                <w:rFonts w:hint="eastAsia"/>
                <w:szCs w:val="21"/>
              </w:rPr>
              <w:t>抬头</w:t>
            </w:r>
          </w:p>
        </w:tc>
        <w:tc>
          <w:tcPr>
            <w:tcW w:w="8206" w:type="dxa"/>
            <w:gridSpan w:val="10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74CD7" w:rsidRPr="00E6080A" w:rsidRDefault="00D74CD7" w:rsidP="00A300F5">
            <w:pPr>
              <w:rPr>
                <w:szCs w:val="21"/>
              </w:rPr>
            </w:pPr>
            <w:r w:rsidRPr="00E6080A">
              <w:rPr>
                <w:rFonts w:hint="eastAsia"/>
                <w:szCs w:val="21"/>
              </w:rPr>
              <w:t>□同委托单位</w:t>
            </w:r>
          </w:p>
        </w:tc>
      </w:tr>
      <w:tr w:rsidR="000867C9" w:rsidRPr="00E6080A" w:rsidTr="00906725">
        <w:trPr>
          <w:gridBefore w:val="1"/>
          <w:gridAfter w:val="1"/>
          <w:wBefore w:w="17" w:type="dxa"/>
          <w:wAfter w:w="14" w:type="dxa"/>
          <w:cantSplit/>
          <w:trHeight w:val="284"/>
          <w:jc w:val="center"/>
        </w:trPr>
        <w:tc>
          <w:tcPr>
            <w:tcW w:w="114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74CD7" w:rsidRPr="00E6080A" w:rsidRDefault="00D74CD7" w:rsidP="00A300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开票</w:t>
            </w:r>
            <w:r>
              <w:rPr>
                <w:szCs w:val="21"/>
              </w:rPr>
              <w:t>类型</w:t>
            </w:r>
          </w:p>
        </w:tc>
        <w:tc>
          <w:tcPr>
            <w:tcW w:w="8917" w:type="dxa"/>
            <w:gridSpan w:val="1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74CD7" w:rsidRPr="00D74CD7" w:rsidRDefault="00D74CD7" w:rsidP="00D74CD7">
            <w:pPr>
              <w:rPr>
                <w:szCs w:val="21"/>
                <w:u w:val="single"/>
              </w:rPr>
            </w:pPr>
            <w:r w:rsidRPr="00E6080A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普票；提供</w:t>
            </w:r>
            <w:r>
              <w:rPr>
                <w:szCs w:val="21"/>
              </w:rPr>
              <w:t>纳税识别号：</w:t>
            </w:r>
            <w:r>
              <w:rPr>
                <w:szCs w:val="21"/>
                <w:u w:val="single"/>
              </w:rPr>
              <w:t xml:space="preserve">                         </w:t>
            </w:r>
          </w:p>
          <w:p w:rsidR="00D74CD7" w:rsidRPr="00E6080A" w:rsidRDefault="00D74CD7" w:rsidP="00D74CD7">
            <w:pPr>
              <w:rPr>
                <w:szCs w:val="21"/>
              </w:rPr>
            </w:pPr>
            <w:r w:rsidRPr="00E6080A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%</w:t>
            </w:r>
            <w:r>
              <w:rPr>
                <w:rFonts w:hint="eastAsia"/>
                <w:szCs w:val="21"/>
              </w:rPr>
              <w:t>增值税</w:t>
            </w:r>
            <w:r>
              <w:rPr>
                <w:szCs w:val="21"/>
              </w:rPr>
              <w:t>专票</w:t>
            </w:r>
            <w:r>
              <w:rPr>
                <w:rFonts w:hint="eastAsia"/>
                <w:szCs w:val="21"/>
              </w:rPr>
              <w:t>；</w:t>
            </w:r>
            <w:r w:rsidRPr="00A05346">
              <w:rPr>
                <w:b/>
                <w:szCs w:val="21"/>
              </w:rPr>
              <w:t>需提交</w:t>
            </w:r>
            <w:r>
              <w:rPr>
                <w:szCs w:val="21"/>
              </w:rPr>
              <w:t>三证合一、</w:t>
            </w:r>
            <w:r>
              <w:rPr>
                <w:rFonts w:hint="eastAsia"/>
                <w:szCs w:val="21"/>
              </w:rPr>
              <w:t>开票</w:t>
            </w:r>
            <w:r>
              <w:rPr>
                <w:szCs w:val="21"/>
              </w:rPr>
              <w:t>资料</w:t>
            </w:r>
            <w:r>
              <w:rPr>
                <w:szCs w:val="21"/>
              </w:rPr>
              <w:t>word</w:t>
            </w:r>
            <w:r>
              <w:rPr>
                <w:szCs w:val="21"/>
              </w:rPr>
              <w:t>版</w:t>
            </w:r>
          </w:p>
        </w:tc>
      </w:tr>
      <w:tr w:rsidR="00D74CD7" w:rsidRPr="00E6080A" w:rsidTr="00906725">
        <w:trPr>
          <w:gridBefore w:val="1"/>
          <w:gridAfter w:val="1"/>
          <w:wBefore w:w="17" w:type="dxa"/>
          <w:wAfter w:w="14" w:type="dxa"/>
          <w:cantSplit/>
          <w:trHeight w:val="271"/>
          <w:jc w:val="center"/>
        </w:trPr>
        <w:tc>
          <w:tcPr>
            <w:tcW w:w="10063" w:type="dxa"/>
            <w:gridSpan w:val="13"/>
            <w:tcBorders>
              <w:left w:val="doub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D74CD7" w:rsidRPr="00E6080A" w:rsidRDefault="00D74CD7" w:rsidP="00D74CD7">
            <w:pPr>
              <w:jc w:val="left"/>
              <w:rPr>
                <w:szCs w:val="21"/>
              </w:rPr>
            </w:pPr>
            <w:r w:rsidRPr="00E6080A">
              <w:rPr>
                <w:rFonts w:hint="eastAsia"/>
                <w:szCs w:val="21"/>
              </w:rPr>
              <w:t>样品信息</w:t>
            </w:r>
            <w:r w:rsidR="000867C9">
              <w:rPr>
                <w:rFonts w:hint="eastAsia"/>
                <w:szCs w:val="21"/>
              </w:rPr>
              <w:t>与</w:t>
            </w:r>
            <w:r w:rsidR="000867C9" w:rsidRPr="00E6080A">
              <w:rPr>
                <w:rFonts w:hint="eastAsia"/>
                <w:szCs w:val="21"/>
              </w:rPr>
              <w:t>检测</w:t>
            </w:r>
            <w:r w:rsidR="000867C9" w:rsidRPr="00E6080A">
              <w:rPr>
                <w:szCs w:val="21"/>
              </w:rPr>
              <w:t>要求</w:t>
            </w:r>
            <w:r w:rsidRPr="00E6080A">
              <w:rPr>
                <w:szCs w:val="21"/>
              </w:rPr>
              <w:t>（由客户填写）</w:t>
            </w:r>
          </w:p>
        </w:tc>
      </w:tr>
      <w:tr w:rsidR="00030F3C" w:rsidRPr="00E6080A" w:rsidTr="00906725">
        <w:trPr>
          <w:gridBefore w:val="1"/>
          <w:gridAfter w:val="1"/>
          <w:wBefore w:w="17" w:type="dxa"/>
          <w:wAfter w:w="14" w:type="dxa"/>
          <w:cantSplit/>
          <w:trHeight w:val="429"/>
          <w:jc w:val="center"/>
        </w:trPr>
        <w:tc>
          <w:tcPr>
            <w:tcW w:w="1146" w:type="dxa"/>
            <w:tcBorders>
              <w:left w:val="double" w:sz="4" w:space="0" w:color="auto"/>
            </w:tcBorders>
            <w:vAlign w:val="center"/>
          </w:tcPr>
          <w:p w:rsidR="00030F3C" w:rsidRDefault="00030F3C" w:rsidP="00A300F5">
            <w:pPr>
              <w:jc w:val="center"/>
              <w:rPr>
                <w:szCs w:val="21"/>
              </w:rPr>
            </w:pPr>
            <w:r w:rsidRPr="00E6080A">
              <w:rPr>
                <w:rFonts w:hint="eastAsia"/>
                <w:szCs w:val="21"/>
              </w:rPr>
              <w:t>样品名称</w:t>
            </w:r>
          </w:p>
          <w:p w:rsidR="00030F3C" w:rsidRPr="00E6080A" w:rsidRDefault="00030F3C" w:rsidP="000867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</w:t>
            </w:r>
            <w:r w:rsidR="00AE0F2A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8917" w:type="dxa"/>
            <w:gridSpan w:val="12"/>
            <w:tcBorders>
              <w:right w:val="double" w:sz="4" w:space="0" w:color="auto"/>
            </w:tcBorders>
            <w:vAlign w:val="center"/>
          </w:tcPr>
          <w:p w:rsidR="00030F3C" w:rsidRDefault="00030F3C" w:rsidP="00A300F5">
            <w:pPr>
              <w:rPr>
                <w:szCs w:val="21"/>
              </w:rPr>
            </w:pPr>
          </w:p>
          <w:p w:rsidR="00030F3C" w:rsidRPr="00E6080A" w:rsidRDefault="00030F3C" w:rsidP="00A300F5">
            <w:pPr>
              <w:rPr>
                <w:szCs w:val="21"/>
              </w:rPr>
            </w:pPr>
          </w:p>
        </w:tc>
      </w:tr>
      <w:tr w:rsidR="00030F3C" w:rsidRPr="00E6080A" w:rsidTr="00906725">
        <w:trPr>
          <w:gridBefore w:val="1"/>
          <w:gridAfter w:val="1"/>
          <w:wBefore w:w="17" w:type="dxa"/>
          <w:wAfter w:w="14" w:type="dxa"/>
          <w:cantSplit/>
          <w:trHeight w:val="335"/>
          <w:jc w:val="center"/>
        </w:trPr>
        <w:tc>
          <w:tcPr>
            <w:tcW w:w="153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74CD7" w:rsidRPr="00E6080A" w:rsidRDefault="00D74CD7" w:rsidP="00A300F5">
            <w:pPr>
              <w:jc w:val="left"/>
              <w:rPr>
                <w:szCs w:val="21"/>
              </w:rPr>
            </w:pPr>
            <w:r w:rsidRPr="00E6080A">
              <w:rPr>
                <w:rFonts w:hint="eastAsia"/>
                <w:szCs w:val="21"/>
              </w:rPr>
              <w:t>检后样品处理</w:t>
            </w:r>
          </w:p>
        </w:tc>
        <w:tc>
          <w:tcPr>
            <w:tcW w:w="4420" w:type="dxa"/>
            <w:gridSpan w:val="5"/>
            <w:tcBorders>
              <w:bottom w:val="single" w:sz="4" w:space="0" w:color="auto"/>
            </w:tcBorders>
            <w:vAlign w:val="center"/>
          </w:tcPr>
          <w:p w:rsidR="00D74CD7" w:rsidRPr="00E6080A" w:rsidRDefault="00D74CD7" w:rsidP="00A300F5">
            <w:pPr>
              <w:rPr>
                <w:szCs w:val="21"/>
              </w:rPr>
            </w:pPr>
            <w:r w:rsidRPr="00E6080A">
              <w:rPr>
                <w:rFonts w:hint="eastAsia"/>
                <w:szCs w:val="21"/>
              </w:rPr>
              <w:t>□委托方领回</w:t>
            </w:r>
            <w:r w:rsidRPr="00E6080A">
              <w:rPr>
                <w:rFonts w:hint="eastAsia"/>
                <w:szCs w:val="21"/>
              </w:rPr>
              <w:t xml:space="preserve">  </w:t>
            </w:r>
            <w:r w:rsidRPr="00E6080A">
              <w:rPr>
                <w:rFonts w:hint="eastAsia"/>
                <w:szCs w:val="21"/>
              </w:rPr>
              <w:t>□主检方处置</w:t>
            </w:r>
          </w:p>
        </w:tc>
        <w:tc>
          <w:tcPr>
            <w:tcW w:w="1159" w:type="dxa"/>
            <w:gridSpan w:val="4"/>
            <w:tcBorders>
              <w:bottom w:val="single" w:sz="4" w:space="0" w:color="auto"/>
            </w:tcBorders>
            <w:vAlign w:val="center"/>
          </w:tcPr>
          <w:p w:rsidR="00D74CD7" w:rsidRPr="00E6080A" w:rsidRDefault="00D74CD7" w:rsidP="00A300F5">
            <w:pPr>
              <w:jc w:val="center"/>
              <w:rPr>
                <w:szCs w:val="21"/>
              </w:rPr>
            </w:pPr>
            <w:r w:rsidRPr="00E6080A">
              <w:rPr>
                <w:rFonts w:hint="eastAsia"/>
                <w:szCs w:val="21"/>
              </w:rPr>
              <w:t>服务</w:t>
            </w:r>
            <w:r w:rsidRPr="00E6080A">
              <w:rPr>
                <w:szCs w:val="21"/>
              </w:rPr>
              <w:t>类型</w:t>
            </w:r>
          </w:p>
        </w:tc>
        <w:tc>
          <w:tcPr>
            <w:tcW w:w="2946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74CD7" w:rsidRPr="00E6080A" w:rsidRDefault="00D74CD7" w:rsidP="00A300F5">
            <w:pPr>
              <w:rPr>
                <w:szCs w:val="21"/>
              </w:rPr>
            </w:pPr>
            <w:r w:rsidRPr="00E6080A">
              <w:rPr>
                <w:rFonts w:hint="eastAsia"/>
                <w:szCs w:val="21"/>
              </w:rPr>
              <w:t>□标准</w:t>
            </w:r>
            <w:r w:rsidRPr="00E6080A">
              <w:rPr>
                <w:szCs w:val="21"/>
              </w:rPr>
              <w:t>服务</w:t>
            </w:r>
            <w:r w:rsidRPr="00E6080A">
              <w:rPr>
                <w:rFonts w:hint="eastAsia"/>
                <w:szCs w:val="21"/>
              </w:rPr>
              <w:t xml:space="preserve">  </w:t>
            </w:r>
            <w:r w:rsidRPr="00E6080A">
              <w:rPr>
                <w:rFonts w:hint="eastAsia"/>
                <w:szCs w:val="21"/>
              </w:rPr>
              <w:t>□加急服务</w:t>
            </w:r>
          </w:p>
        </w:tc>
      </w:tr>
      <w:tr w:rsidR="00030F3C" w:rsidRPr="00E6080A" w:rsidTr="00906725">
        <w:trPr>
          <w:gridBefore w:val="1"/>
          <w:gridAfter w:val="1"/>
          <w:wBefore w:w="17" w:type="dxa"/>
          <w:wAfter w:w="14" w:type="dxa"/>
          <w:cantSplit/>
          <w:trHeight w:val="1174"/>
          <w:jc w:val="center"/>
        </w:trPr>
        <w:tc>
          <w:tcPr>
            <w:tcW w:w="1146" w:type="dxa"/>
            <w:vMerge w:val="restart"/>
            <w:tcBorders>
              <w:left w:val="double" w:sz="4" w:space="0" w:color="auto"/>
            </w:tcBorders>
            <w:vAlign w:val="center"/>
          </w:tcPr>
          <w:p w:rsidR="00030F3C" w:rsidRPr="00E6080A" w:rsidRDefault="00030F3C" w:rsidP="00A300F5">
            <w:pPr>
              <w:jc w:val="center"/>
              <w:rPr>
                <w:szCs w:val="21"/>
              </w:rPr>
            </w:pPr>
            <w:r w:rsidRPr="00E6080A">
              <w:rPr>
                <w:rFonts w:hint="eastAsia"/>
                <w:szCs w:val="21"/>
              </w:rPr>
              <w:t>检测</w:t>
            </w:r>
            <w:r>
              <w:rPr>
                <w:rFonts w:hint="eastAsia"/>
                <w:szCs w:val="21"/>
              </w:rPr>
              <w:t>仪器</w:t>
            </w:r>
            <w:r>
              <w:rPr>
                <w:szCs w:val="21"/>
              </w:rPr>
              <w:t>及</w:t>
            </w:r>
            <w:r w:rsidRPr="00E6080A">
              <w:rPr>
                <w:rFonts w:hint="eastAsia"/>
                <w:szCs w:val="21"/>
              </w:rPr>
              <w:t>项目</w:t>
            </w:r>
          </w:p>
        </w:tc>
        <w:tc>
          <w:tcPr>
            <w:tcW w:w="8917" w:type="dxa"/>
            <w:gridSpan w:val="12"/>
            <w:tcBorders>
              <w:right w:val="double" w:sz="4" w:space="0" w:color="auto"/>
            </w:tcBorders>
            <w:vAlign w:val="center"/>
          </w:tcPr>
          <w:p w:rsidR="00030F3C" w:rsidRDefault="00030F3C" w:rsidP="00A300F5">
            <w:pPr>
              <w:ind w:left="1155" w:hangingChars="550" w:hanging="1155"/>
              <w:rPr>
                <w:szCs w:val="21"/>
              </w:rPr>
            </w:pPr>
            <w:r w:rsidRPr="00E6080A">
              <w:rPr>
                <w:rFonts w:hint="eastAsia"/>
                <w:szCs w:val="21"/>
              </w:rPr>
              <w:t>□</w:t>
            </w:r>
            <w:r w:rsidRPr="00030F3C">
              <w:rPr>
                <w:rFonts w:hint="eastAsia"/>
                <w:b/>
                <w:szCs w:val="21"/>
              </w:rPr>
              <w:t>GPC</w:t>
            </w:r>
            <w:r>
              <w:rPr>
                <w:rFonts w:hint="eastAsia"/>
                <w:szCs w:val="21"/>
              </w:rPr>
              <w:t>，安捷伦</w:t>
            </w:r>
            <w:r>
              <w:rPr>
                <w:rFonts w:hint="eastAsia"/>
                <w:szCs w:val="21"/>
              </w:rPr>
              <w:t>1260</w:t>
            </w:r>
            <w:r w:rsidR="000867C9">
              <w:rPr>
                <w:rFonts w:hint="eastAsia"/>
                <w:szCs w:val="21"/>
              </w:rPr>
              <w:t>，</w:t>
            </w:r>
            <w:r w:rsidR="000867C9">
              <w:rPr>
                <w:rFonts w:hint="eastAsia"/>
                <w:szCs w:val="21"/>
              </w:rPr>
              <w:t xml:space="preserve">    </w:t>
            </w:r>
            <w:r w:rsidR="000867C9">
              <w:rPr>
                <w:szCs w:val="21"/>
              </w:rPr>
              <w:t>测试项目：分子量及分布曲线</w:t>
            </w:r>
            <w:r w:rsidR="000867C9">
              <w:rPr>
                <w:rFonts w:hint="eastAsia"/>
                <w:szCs w:val="21"/>
              </w:rPr>
              <w:t>。</w:t>
            </w:r>
          </w:p>
          <w:p w:rsidR="00030F3C" w:rsidRDefault="00030F3C" w:rsidP="00A300F5">
            <w:pPr>
              <w:ind w:left="1155" w:hangingChars="550" w:hanging="1155"/>
              <w:rPr>
                <w:szCs w:val="21"/>
              </w:rPr>
            </w:pPr>
            <w:r>
              <w:rPr>
                <w:rFonts w:hint="eastAsia"/>
                <w:szCs w:val="21"/>
              </w:rPr>
              <w:t>样品</w:t>
            </w:r>
            <w:r>
              <w:rPr>
                <w:szCs w:val="21"/>
              </w:rPr>
              <w:t>要求：</w:t>
            </w:r>
            <w:r>
              <w:rPr>
                <w:szCs w:val="21"/>
              </w:rPr>
              <w:t xml:space="preserve">2mL 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‰</w:t>
            </w:r>
            <w:r>
              <w:rPr>
                <w:szCs w:val="21"/>
              </w:rPr>
              <w:t>左右的溶液或</w:t>
            </w:r>
            <w:r>
              <w:rPr>
                <w:rFonts w:hint="eastAsia"/>
                <w:szCs w:val="21"/>
              </w:rPr>
              <w:t>提供相应</w:t>
            </w:r>
            <w:r>
              <w:rPr>
                <w:szCs w:val="21"/>
              </w:rPr>
              <w:t>溶质</w:t>
            </w:r>
            <w:r w:rsidR="000867C9">
              <w:rPr>
                <w:rFonts w:hint="eastAsia"/>
                <w:szCs w:val="21"/>
              </w:rPr>
              <w:t>，</w:t>
            </w:r>
            <w:r w:rsidR="000867C9" w:rsidRPr="00E6080A">
              <w:rPr>
                <w:rFonts w:hint="eastAsia"/>
                <w:szCs w:val="21"/>
              </w:rPr>
              <w:t>□</w:t>
            </w:r>
            <w:r w:rsidR="000867C9">
              <w:rPr>
                <w:rFonts w:hint="eastAsia"/>
                <w:szCs w:val="21"/>
              </w:rPr>
              <w:t>是否</w:t>
            </w:r>
            <w:r w:rsidR="000867C9">
              <w:rPr>
                <w:szCs w:val="21"/>
              </w:rPr>
              <w:t>带电荷</w:t>
            </w:r>
          </w:p>
          <w:p w:rsidR="00030F3C" w:rsidRDefault="00030F3C" w:rsidP="00A300F5">
            <w:pPr>
              <w:ind w:left="1155" w:hangingChars="550" w:hanging="1155"/>
              <w:rPr>
                <w:szCs w:val="21"/>
              </w:rPr>
            </w:pPr>
            <w:r>
              <w:rPr>
                <w:rFonts w:hint="eastAsia"/>
                <w:szCs w:val="21"/>
              </w:rPr>
              <w:t>流动相</w:t>
            </w:r>
            <w:r>
              <w:rPr>
                <w:szCs w:val="21"/>
              </w:rPr>
              <w:t>：</w:t>
            </w:r>
            <w:r w:rsidRPr="00E6080A">
              <w:rPr>
                <w:rFonts w:hint="eastAsia"/>
                <w:szCs w:val="21"/>
              </w:rPr>
              <w:t>□</w:t>
            </w:r>
            <w:proofErr w:type="gramStart"/>
            <w:r>
              <w:rPr>
                <w:rFonts w:hint="eastAsia"/>
                <w:szCs w:val="21"/>
              </w:rPr>
              <w:t>六氟异丙醇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r w:rsidRPr="00E6080A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氯仿</w:t>
            </w:r>
            <w:r>
              <w:rPr>
                <w:rFonts w:hint="eastAsia"/>
                <w:szCs w:val="21"/>
              </w:rPr>
              <w:t xml:space="preserve">  </w:t>
            </w:r>
            <w:r w:rsidRPr="00E6080A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水</w:t>
            </w:r>
            <w:r>
              <w:rPr>
                <w:szCs w:val="21"/>
              </w:rPr>
              <w:t>（</w:t>
            </w:r>
            <w:r w:rsidRPr="00E6080A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加盐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Pr="00E6080A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DMF</w:t>
            </w:r>
            <w:r>
              <w:rPr>
                <w:szCs w:val="21"/>
              </w:rPr>
              <w:t>（</w:t>
            </w:r>
            <w:r w:rsidRPr="00E6080A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加盐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 </w:t>
            </w:r>
            <w:r w:rsidRPr="00E6080A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DMSO</w:t>
            </w:r>
          </w:p>
          <w:p w:rsidR="00030F3C" w:rsidRPr="00E6080A" w:rsidRDefault="00030F3C" w:rsidP="00030F3C">
            <w:pPr>
              <w:ind w:left="1155" w:hangingChars="550" w:hanging="1155"/>
              <w:rPr>
                <w:szCs w:val="21"/>
              </w:rPr>
            </w:pPr>
            <w:r>
              <w:rPr>
                <w:rFonts w:hint="eastAsia"/>
                <w:szCs w:val="21"/>
              </w:rPr>
              <w:t>标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样</w:t>
            </w:r>
            <w:r>
              <w:rPr>
                <w:szCs w:val="21"/>
              </w:rPr>
              <w:t>：</w:t>
            </w:r>
            <w:r w:rsidRPr="00E6080A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PS</w:t>
            </w:r>
            <w:r>
              <w:rPr>
                <w:szCs w:val="21"/>
              </w:rPr>
              <w:t xml:space="preserve">  </w:t>
            </w:r>
            <w:r w:rsidRPr="00E6080A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PMMA</w:t>
            </w:r>
            <w:r>
              <w:rPr>
                <w:szCs w:val="21"/>
              </w:rPr>
              <w:t xml:space="preserve">  </w:t>
            </w:r>
            <w:r w:rsidRPr="00E6080A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PEG</w:t>
            </w:r>
            <w:r>
              <w:rPr>
                <w:szCs w:val="21"/>
              </w:rPr>
              <w:t>/PEO</w:t>
            </w:r>
          </w:p>
        </w:tc>
      </w:tr>
      <w:tr w:rsidR="00030F3C" w:rsidRPr="00E6080A" w:rsidTr="00906725">
        <w:trPr>
          <w:gridBefore w:val="1"/>
          <w:gridAfter w:val="1"/>
          <w:wBefore w:w="17" w:type="dxa"/>
          <w:wAfter w:w="14" w:type="dxa"/>
          <w:cantSplit/>
          <w:trHeight w:val="852"/>
          <w:jc w:val="center"/>
        </w:trPr>
        <w:tc>
          <w:tcPr>
            <w:tcW w:w="1146" w:type="dxa"/>
            <w:vMerge/>
            <w:tcBorders>
              <w:left w:val="double" w:sz="4" w:space="0" w:color="auto"/>
            </w:tcBorders>
            <w:vAlign w:val="center"/>
          </w:tcPr>
          <w:p w:rsidR="00030F3C" w:rsidRPr="00E6080A" w:rsidRDefault="00030F3C" w:rsidP="00A300F5">
            <w:pPr>
              <w:jc w:val="center"/>
              <w:rPr>
                <w:szCs w:val="21"/>
              </w:rPr>
            </w:pPr>
          </w:p>
        </w:tc>
        <w:tc>
          <w:tcPr>
            <w:tcW w:w="8917" w:type="dxa"/>
            <w:gridSpan w:val="12"/>
            <w:tcBorders>
              <w:right w:val="double" w:sz="4" w:space="0" w:color="auto"/>
            </w:tcBorders>
            <w:vAlign w:val="center"/>
          </w:tcPr>
          <w:p w:rsidR="00030F3C" w:rsidRDefault="00030F3C" w:rsidP="00030F3C">
            <w:pPr>
              <w:ind w:left="1155" w:hangingChars="550" w:hanging="1155"/>
              <w:rPr>
                <w:szCs w:val="21"/>
              </w:rPr>
            </w:pPr>
            <w:r w:rsidRPr="00E6080A">
              <w:rPr>
                <w:rFonts w:hint="eastAsia"/>
                <w:szCs w:val="21"/>
              </w:rPr>
              <w:t>□</w:t>
            </w:r>
            <w:r w:rsidRPr="00030F3C">
              <w:rPr>
                <w:rFonts w:hint="eastAsia"/>
                <w:b/>
                <w:szCs w:val="21"/>
              </w:rPr>
              <w:t>元素分析</w:t>
            </w:r>
            <w:r w:rsidRPr="00030F3C">
              <w:rPr>
                <w:b/>
                <w:szCs w:val="21"/>
              </w:rPr>
              <w:t>仪</w:t>
            </w:r>
            <w:r>
              <w:rPr>
                <w:rFonts w:hint="eastAsia"/>
                <w:szCs w:val="21"/>
              </w:rPr>
              <w:t>EA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Various</w:t>
            </w:r>
            <w:r>
              <w:rPr>
                <w:szCs w:val="21"/>
              </w:rPr>
              <w:t xml:space="preserve"> MACRO</w:t>
            </w:r>
          </w:p>
          <w:p w:rsidR="00030F3C" w:rsidRDefault="00030F3C" w:rsidP="00030F3C">
            <w:pPr>
              <w:ind w:left="1155" w:hangingChars="550" w:hanging="1155"/>
              <w:rPr>
                <w:szCs w:val="21"/>
              </w:rPr>
            </w:pPr>
            <w:r w:rsidRPr="00E6080A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H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N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S</w:t>
            </w:r>
            <w:r>
              <w:rPr>
                <w:rFonts w:hint="eastAsia"/>
                <w:szCs w:val="21"/>
              </w:rPr>
              <w:t>含量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Pr="00E6080A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有机</w:t>
            </w:r>
            <w:r>
              <w:rPr>
                <w:szCs w:val="21"/>
              </w:rPr>
              <w:t>碳含量</w:t>
            </w:r>
          </w:p>
          <w:p w:rsidR="00030F3C" w:rsidRPr="00E6080A" w:rsidRDefault="00030F3C" w:rsidP="00906725">
            <w:pPr>
              <w:ind w:left="1155" w:hangingChars="550" w:hanging="1155"/>
              <w:rPr>
                <w:szCs w:val="21"/>
              </w:rPr>
            </w:pPr>
            <w:r>
              <w:rPr>
                <w:rFonts w:hint="eastAsia"/>
                <w:szCs w:val="21"/>
              </w:rPr>
              <w:t>样品</w:t>
            </w:r>
            <w:r>
              <w:rPr>
                <w:szCs w:val="21"/>
              </w:rPr>
              <w:t>要求：</w:t>
            </w:r>
            <w:r w:rsidR="0070762E">
              <w:rPr>
                <w:szCs w:val="21"/>
              </w:rPr>
              <w:t>0.5</w:t>
            </w:r>
            <w:r>
              <w:rPr>
                <w:rFonts w:hint="eastAsia"/>
                <w:szCs w:val="21"/>
              </w:rPr>
              <w:t>g</w:t>
            </w:r>
            <w:r>
              <w:rPr>
                <w:rFonts w:hint="eastAsia"/>
                <w:szCs w:val="21"/>
              </w:rPr>
              <w:t>粉体</w:t>
            </w:r>
            <w:r>
              <w:rPr>
                <w:szCs w:val="21"/>
              </w:rPr>
              <w:t>或</w:t>
            </w:r>
            <w:r>
              <w:rPr>
                <w:rFonts w:hint="eastAsia"/>
                <w:szCs w:val="21"/>
              </w:rPr>
              <w:t>2mL</w:t>
            </w:r>
            <w:r>
              <w:rPr>
                <w:szCs w:val="21"/>
              </w:rPr>
              <w:t>液体，</w:t>
            </w:r>
            <w:r w:rsidR="000867C9">
              <w:rPr>
                <w:rFonts w:hint="eastAsia"/>
                <w:szCs w:val="21"/>
              </w:rPr>
              <w:t>呈中性</w:t>
            </w:r>
            <w:r w:rsidR="000867C9">
              <w:rPr>
                <w:szCs w:val="21"/>
              </w:rPr>
              <w:t>，</w:t>
            </w:r>
            <w:r w:rsidR="000867C9">
              <w:rPr>
                <w:rFonts w:hint="eastAsia"/>
                <w:szCs w:val="21"/>
              </w:rPr>
              <w:t>无</w:t>
            </w:r>
            <w:r w:rsidR="000867C9">
              <w:rPr>
                <w:szCs w:val="21"/>
              </w:rPr>
              <w:t>重金属，</w:t>
            </w:r>
            <w:r w:rsidR="000867C9">
              <w:rPr>
                <w:rFonts w:hint="eastAsia"/>
                <w:szCs w:val="21"/>
              </w:rPr>
              <w:t>不含</w:t>
            </w:r>
            <w:r w:rsidR="000867C9">
              <w:rPr>
                <w:szCs w:val="21"/>
              </w:rPr>
              <w:t>P</w:t>
            </w:r>
            <w:r w:rsidR="00906725">
              <w:rPr>
                <w:rFonts w:hint="eastAsia"/>
                <w:szCs w:val="21"/>
              </w:rPr>
              <w:t>、</w:t>
            </w:r>
            <w:r w:rsidR="000867C9">
              <w:rPr>
                <w:szCs w:val="21"/>
              </w:rPr>
              <w:t>F</w:t>
            </w:r>
            <w:r w:rsidR="000867C9">
              <w:rPr>
                <w:szCs w:val="21"/>
              </w:rPr>
              <w:t>，</w:t>
            </w:r>
            <w:r w:rsidR="000867C9">
              <w:rPr>
                <w:rFonts w:hint="eastAsia"/>
                <w:szCs w:val="21"/>
              </w:rPr>
              <w:t>可</w:t>
            </w:r>
            <w:r>
              <w:rPr>
                <w:szCs w:val="21"/>
              </w:rPr>
              <w:t>提供</w:t>
            </w:r>
            <w:r w:rsidR="000867C9">
              <w:rPr>
                <w:rFonts w:hint="eastAsia"/>
                <w:szCs w:val="21"/>
              </w:rPr>
              <w:t>分子式</w:t>
            </w:r>
            <w:r w:rsidR="000867C9">
              <w:rPr>
                <w:szCs w:val="21"/>
              </w:rPr>
              <w:t>或</w:t>
            </w:r>
            <w:r>
              <w:rPr>
                <w:rFonts w:hint="eastAsia"/>
                <w:szCs w:val="21"/>
              </w:rPr>
              <w:t>元素</w:t>
            </w:r>
            <w:r w:rsidR="000867C9">
              <w:rPr>
                <w:szCs w:val="21"/>
              </w:rPr>
              <w:t>含量</w:t>
            </w:r>
          </w:p>
        </w:tc>
      </w:tr>
      <w:tr w:rsidR="00030F3C" w:rsidRPr="00E6080A" w:rsidTr="00906725">
        <w:trPr>
          <w:gridBefore w:val="1"/>
          <w:gridAfter w:val="1"/>
          <w:wBefore w:w="17" w:type="dxa"/>
          <w:wAfter w:w="14" w:type="dxa"/>
          <w:cantSplit/>
          <w:trHeight w:val="1376"/>
          <w:jc w:val="center"/>
        </w:trPr>
        <w:tc>
          <w:tcPr>
            <w:tcW w:w="1146" w:type="dxa"/>
            <w:vMerge/>
            <w:tcBorders>
              <w:left w:val="double" w:sz="4" w:space="0" w:color="auto"/>
            </w:tcBorders>
            <w:vAlign w:val="center"/>
          </w:tcPr>
          <w:p w:rsidR="00030F3C" w:rsidRPr="00E6080A" w:rsidRDefault="00030F3C" w:rsidP="00A300F5">
            <w:pPr>
              <w:jc w:val="center"/>
              <w:rPr>
                <w:szCs w:val="21"/>
              </w:rPr>
            </w:pPr>
          </w:p>
        </w:tc>
        <w:tc>
          <w:tcPr>
            <w:tcW w:w="8917" w:type="dxa"/>
            <w:gridSpan w:val="12"/>
            <w:tcBorders>
              <w:right w:val="double" w:sz="4" w:space="0" w:color="auto"/>
            </w:tcBorders>
          </w:tcPr>
          <w:p w:rsidR="00030F3C" w:rsidRDefault="00030F3C" w:rsidP="00030F3C">
            <w:pPr>
              <w:ind w:left="1155" w:hangingChars="550" w:hanging="1155"/>
              <w:rPr>
                <w:szCs w:val="21"/>
              </w:rPr>
            </w:pPr>
            <w:r w:rsidRPr="00E6080A">
              <w:rPr>
                <w:rFonts w:hint="eastAsia"/>
                <w:szCs w:val="21"/>
              </w:rPr>
              <w:t>□</w:t>
            </w:r>
            <w:r w:rsidRPr="00030F3C">
              <w:rPr>
                <w:b/>
                <w:szCs w:val="21"/>
              </w:rPr>
              <w:t>气质</w:t>
            </w:r>
            <w:r w:rsidRPr="00030F3C">
              <w:rPr>
                <w:rFonts w:hint="eastAsia"/>
                <w:b/>
                <w:szCs w:val="21"/>
              </w:rPr>
              <w:t>联用</w:t>
            </w:r>
            <w:r w:rsidRPr="00030F3C">
              <w:rPr>
                <w:b/>
                <w:szCs w:val="21"/>
              </w:rPr>
              <w:t>（</w:t>
            </w:r>
            <w:r w:rsidRPr="00030F3C">
              <w:rPr>
                <w:rFonts w:hint="eastAsia"/>
                <w:b/>
                <w:szCs w:val="21"/>
              </w:rPr>
              <w:t>气相</w:t>
            </w:r>
            <w:r w:rsidRPr="00030F3C">
              <w:rPr>
                <w:b/>
                <w:szCs w:val="21"/>
              </w:rPr>
              <w:t>色谱</w:t>
            </w:r>
            <w:r w:rsidRPr="00030F3C">
              <w:rPr>
                <w:rFonts w:hint="eastAsia"/>
                <w:b/>
                <w:szCs w:val="21"/>
              </w:rPr>
              <w:t>质谱</w:t>
            </w:r>
            <w:r w:rsidRPr="00030F3C">
              <w:rPr>
                <w:b/>
                <w:szCs w:val="21"/>
              </w:rPr>
              <w:t>联用仪）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GCMS-8040</w:t>
            </w:r>
            <w:r w:rsidR="00AE0F2A">
              <w:rPr>
                <w:szCs w:val="21"/>
              </w:rPr>
              <w:t xml:space="preserve">     </w:t>
            </w:r>
            <w:r w:rsidR="00AE0F2A">
              <w:rPr>
                <w:rFonts w:hint="eastAsia"/>
                <w:szCs w:val="21"/>
              </w:rPr>
              <w:t>提供质</w:t>
            </w:r>
            <w:r w:rsidR="00AE0F2A">
              <w:rPr>
                <w:szCs w:val="21"/>
              </w:rPr>
              <w:t>谱图，</w:t>
            </w:r>
            <w:r w:rsidR="00AE0F2A">
              <w:rPr>
                <w:rFonts w:hint="eastAsia"/>
                <w:szCs w:val="21"/>
              </w:rPr>
              <w:t>谱图检索</w:t>
            </w:r>
          </w:p>
          <w:p w:rsidR="00030F3C" w:rsidRPr="00AE0F2A" w:rsidRDefault="00030F3C" w:rsidP="00030F3C">
            <w:pPr>
              <w:ind w:left="1155" w:hangingChars="550" w:hanging="1155"/>
              <w:rPr>
                <w:szCs w:val="21"/>
              </w:rPr>
            </w:pPr>
            <w:r>
              <w:rPr>
                <w:rFonts w:hint="eastAsia"/>
                <w:szCs w:val="21"/>
              </w:rPr>
              <w:t>样品</w:t>
            </w:r>
            <w:r w:rsidRPr="00AE0F2A">
              <w:rPr>
                <w:szCs w:val="21"/>
              </w:rPr>
              <w:t>要求：</w:t>
            </w:r>
            <w:r w:rsidR="000867C9" w:rsidRPr="00AE0F2A">
              <w:rPr>
                <w:szCs w:val="21"/>
              </w:rPr>
              <w:t>液体（沸点</w:t>
            </w:r>
            <w:r w:rsidR="000867C9" w:rsidRPr="00AE0F2A">
              <w:rPr>
                <w:rFonts w:ascii="宋体" w:hAnsi="宋体"/>
                <w:szCs w:val="21"/>
              </w:rPr>
              <w:t>≤</w:t>
            </w:r>
            <w:r w:rsidR="000867C9" w:rsidRPr="00AE0F2A">
              <w:rPr>
                <w:szCs w:val="21"/>
              </w:rPr>
              <w:t>300</w:t>
            </w:r>
            <w:r w:rsidR="000867C9" w:rsidRPr="00AE0F2A">
              <w:rPr>
                <w:rFonts w:ascii="宋体" w:hAnsi="宋体" w:cs="宋体" w:hint="eastAsia"/>
                <w:szCs w:val="21"/>
                <w:lang w:eastAsia="ja-JP"/>
              </w:rPr>
              <w:t>℃</w:t>
            </w:r>
            <w:r w:rsidR="000867C9" w:rsidRPr="00AE0F2A">
              <w:rPr>
                <w:szCs w:val="21"/>
              </w:rPr>
              <w:t>）或气体，弱极性柱对强极性物质分离效果差，</w:t>
            </w:r>
          </w:p>
          <w:p w:rsidR="00AE0F2A" w:rsidRDefault="000867C9" w:rsidP="00AE0F2A">
            <w:pPr>
              <w:ind w:left="1155" w:hangingChars="550" w:hanging="1155"/>
              <w:rPr>
                <w:szCs w:val="21"/>
              </w:rPr>
            </w:pPr>
            <w:r w:rsidRPr="00AE0F2A">
              <w:rPr>
                <w:szCs w:val="21"/>
              </w:rPr>
              <w:t>气相条件：</w:t>
            </w:r>
            <w:r w:rsidR="00AE0F2A" w:rsidRPr="00AE0F2A">
              <w:rPr>
                <w:szCs w:val="21"/>
              </w:rPr>
              <w:t>载气流速</w:t>
            </w:r>
            <w:r w:rsidR="00AE0F2A" w:rsidRPr="00AE0F2A">
              <w:rPr>
                <w:szCs w:val="21"/>
              </w:rPr>
              <w:t xml:space="preserve">  </w:t>
            </w:r>
            <w:r w:rsidR="00AE0F2A">
              <w:rPr>
                <w:szCs w:val="21"/>
              </w:rPr>
              <w:t xml:space="preserve">  </w:t>
            </w:r>
            <w:r w:rsidR="00AE0F2A" w:rsidRPr="00AE0F2A">
              <w:rPr>
                <w:szCs w:val="21"/>
              </w:rPr>
              <w:t xml:space="preserve">  ml/min</w:t>
            </w:r>
            <w:r w:rsidR="00AE0F2A" w:rsidRPr="00AE0F2A">
              <w:rPr>
                <w:szCs w:val="21"/>
              </w:rPr>
              <w:t>，进样口</w:t>
            </w:r>
            <w:r w:rsidRPr="00AE0F2A">
              <w:rPr>
                <w:szCs w:val="21"/>
              </w:rPr>
              <w:t>温度</w:t>
            </w:r>
            <w:r w:rsidRPr="00AE0F2A">
              <w:rPr>
                <w:szCs w:val="21"/>
              </w:rPr>
              <w:t xml:space="preserve">     </w:t>
            </w:r>
            <w:r w:rsidR="00AE0F2A" w:rsidRPr="00AE0F2A">
              <w:rPr>
                <w:rFonts w:ascii="宋体" w:hAnsi="宋体" w:cs="宋体" w:hint="eastAsia"/>
                <w:szCs w:val="21"/>
                <w:lang w:eastAsia="ja-JP"/>
              </w:rPr>
              <w:t>℃</w:t>
            </w:r>
            <w:r w:rsidR="00AE0F2A" w:rsidRPr="00AE0F2A">
              <w:rPr>
                <w:szCs w:val="21"/>
              </w:rPr>
              <w:t>，</w:t>
            </w:r>
            <w:proofErr w:type="gramStart"/>
            <w:r w:rsidR="00AE0F2A" w:rsidRPr="00AE0F2A">
              <w:rPr>
                <w:szCs w:val="21"/>
              </w:rPr>
              <w:t>柱温</w:t>
            </w:r>
            <w:proofErr w:type="gramEnd"/>
            <w:r w:rsidR="00AE0F2A" w:rsidRPr="00AE0F2A">
              <w:rPr>
                <w:szCs w:val="21"/>
              </w:rPr>
              <w:t xml:space="preserve">     </w:t>
            </w:r>
            <w:r w:rsidR="00AE0F2A" w:rsidRPr="00AE0F2A">
              <w:rPr>
                <w:rFonts w:ascii="宋体" w:hAnsi="宋体" w:cs="宋体" w:hint="eastAsia"/>
                <w:szCs w:val="21"/>
                <w:lang w:eastAsia="ja-JP"/>
              </w:rPr>
              <w:t>℃</w:t>
            </w:r>
            <w:r w:rsidR="00AE0F2A" w:rsidRPr="00AE0F2A">
              <w:rPr>
                <w:szCs w:val="21"/>
              </w:rPr>
              <w:t>，</w:t>
            </w:r>
            <w:r w:rsidR="00AE0F2A" w:rsidRPr="00E6080A">
              <w:rPr>
                <w:rFonts w:hint="eastAsia"/>
                <w:szCs w:val="21"/>
              </w:rPr>
              <w:t>□</w:t>
            </w:r>
            <w:r w:rsidR="00AE0F2A">
              <w:rPr>
                <w:rFonts w:hint="eastAsia"/>
                <w:szCs w:val="21"/>
              </w:rPr>
              <w:t>分流</w:t>
            </w:r>
            <w:r w:rsidR="00AE0F2A">
              <w:rPr>
                <w:rFonts w:hint="eastAsia"/>
                <w:szCs w:val="21"/>
              </w:rPr>
              <w:t xml:space="preserve">  </w:t>
            </w:r>
            <w:r w:rsidR="00AE0F2A" w:rsidRPr="00E6080A">
              <w:rPr>
                <w:rFonts w:hint="eastAsia"/>
                <w:szCs w:val="21"/>
              </w:rPr>
              <w:t>□</w:t>
            </w:r>
            <w:r w:rsidR="00AE0F2A">
              <w:rPr>
                <w:rFonts w:hint="eastAsia"/>
                <w:szCs w:val="21"/>
              </w:rPr>
              <w:t>不分流</w:t>
            </w:r>
          </w:p>
          <w:p w:rsidR="000867C9" w:rsidRPr="00E6080A" w:rsidRDefault="000867C9" w:rsidP="00AE0F2A">
            <w:pPr>
              <w:ind w:left="1155" w:hangingChars="550" w:hanging="1155"/>
              <w:rPr>
                <w:szCs w:val="21"/>
              </w:rPr>
            </w:pPr>
            <w:r w:rsidRPr="00AE0F2A">
              <w:rPr>
                <w:szCs w:val="21"/>
              </w:rPr>
              <w:t>质谱条件：</w:t>
            </w:r>
            <w:r w:rsidR="00AE0F2A">
              <w:rPr>
                <w:rFonts w:hint="eastAsia"/>
                <w:szCs w:val="21"/>
              </w:rPr>
              <w:t>接口</w:t>
            </w:r>
            <w:r w:rsidRPr="00AE0F2A">
              <w:rPr>
                <w:szCs w:val="21"/>
              </w:rPr>
              <w:t>温度</w:t>
            </w:r>
            <w:r w:rsidR="00AE0F2A" w:rsidRPr="00AE0F2A">
              <w:rPr>
                <w:szCs w:val="21"/>
              </w:rPr>
              <w:t xml:space="preserve">    </w:t>
            </w:r>
            <w:r w:rsidR="00AE0F2A" w:rsidRPr="00AE0F2A">
              <w:rPr>
                <w:rFonts w:ascii="宋体" w:hAnsi="宋体" w:cs="宋体" w:hint="eastAsia"/>
                <w:szCs w:val="21"/>
                <w:lang w:eastAsia="ja-JP"/>
              </w:rPr>
              <w:t>℃</w:t>
            </w:r>
            <w:r w:rsidR="00AE0F2A" w:rsidRPr="00AE0F2A">
              <w:rPr>
                <w:szCs w:val="21"/>
              </w:rPr>
              <w:t>，</w:t>
            </w:r>
            <w:r w:rsidR="00AE0F2A">
              <w:rPr>
                <w:rFonts w:hint="eastAsia"/>
                <w:szCs w:val="21"/>
              </w:rPr>
              <w:t>离子源</w:t>
            </w:r>
            <w:r w:rsidR="00AE0F2A">
              <w:rPr>
                <w:szCs w:val="21"/>
              </w:rPr>
              <w:t>温度</w:t>
            </w:r>
            <w:r w:rsidR="00AE0F2A" w:rsidRPr="00AE0F2A">
              <w:rPr>
                <w:szCs w:val="21"/>
              </w:rPr>
              <w:t xml:space="preserve">    </w:t>
            </w:r>
            <w:r w:rsidR="00AE0F2A" w:rsidRPr="00AE0F2A">
              <w:rPr>
                <w:rFonts w:ascii="宋体" w:hAnsi="宋体" w:cs="宋体" w:hint="eastAsia"/>
                <w:szCs w:val="21"/>
                <w:lang w:eastAsia="ja-JP"/>
              </w:rPr>
              <w:t>℃</w:t>
            </w:r>
            <w:r w:rsidR="00AE0F2A" w:rsidRPr="00AE0F2A">
              <w:rPr>
                <w:szCs w:val="21"/>
              </w:rPr>
              <w:t>，</w:t>
            </w:r>
            <w:r w:rsidR="00AE0F2A">
              <w:rPr>
                <w:rFonts w:hint="eastAsia"/>
                <w:szCs w:val="21"/>
              </w:rPr>
              <w:t>检测器</w:t>
            </w:r>
            <w:r w:rsidR="00AE0F2A">
              <w:rPr>
                <w:szCs w:val="21"/>
              </w:rPr>
              <w:t>电压</w:t>
            </w:r>
            <w:r w:rsidR="00AE0F2A">
              <w:rPr>
                <w:rFonts w:hint="eastAsia"/>
                <w:szCs w:val="21"/>
              </w:rPr>
              <w:t xml:space="preserve">    </w:t>
            </w:r>
            <w:r w:rsidR="00AE0F2A">
              <w:rPr>
                <w:szCs w:val="21"/>
              </w:rPr>
              <w:t>V</w:t>
            </w:r>
            <w:r w:rsidR="00AE0F2A">
              <w:rPr>
                <w:szCs w:val="21"/>
              </w:rPr>
              <w:t>，扫描质量范围</w:t>
            </w:r>
          </w:p>
        </w:tc>
      </w:tr>
      <w:tr w:rsidR="000867C9" w:rsidRPr="00E6080A" w:rsidTr="00906725">
        <w:trPr>
          <w:gridBefore w:val="1"/>
          <w:gridAfter w:val="1"/>
          <w:wBefore w:w="17" w:type="dxa"/>
          <w:wAfter w:w="14" w:type="dxa"/>
          <w:cantSplit/>
          <w:trHeight w:val="1040"/>
          <w:jc w:val="center"/>
        </w:trPr>
        <w:tc>
          <w:tcPr>
            <w:tcW w:w="10063" w:type="dxa"/>
            <w:gridSpan w:val="1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867C9" w:rsidRDefault="000867C9" w:rsidP="00030F3C">
            <w:pPr>
              <w:ind w:left="1155" w:hangingChars="550" w:hanging="1155"/>
              <w:rPr>
                <w:szCs w:val="21"/>
              </w:rPr>
            </w:pPr>
            <w:r w:rsidRPr="00E6080A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气相</w:t>
            </w:r>
            <w:r>
              <w:rPr>
                <w:szCs w:val="21"/>
              </w:rPr>
              <w:t>色谱仪</w:t>
            </w:r>
            <w:r w:rsidRPr="000867C9">
              <w:rPr>
                <w:rFonts w:hint="eastAsia"/>
                <w:szCs w:val="21"/>
              </w:rPr>
              <w:t>（</w:t>
            </w:r>
            <w:proofErr w:type="spellStart"/>
            <w:r w:rsidRPr="000867C9">
              <w:rPr>
                <w:rFonts w:hint="eastAsia"/>
                <w:szCs w:val="21"/>
              </w:rPr>
              <w:t>Nexis</w:t>
            </w:r>
            <w:proofErr w:type="spellEnd"/>
            <w:r w:rsidRPr="000867C9">
              <w:rPr>
                <w:rFonts w:hint="eastAsia"/>
                <w:szCs w:val="21"/>
              </w:rPr>
              <w:t xml:space="preserve"> GC-2030</w:t>
            </w:r>
            <w:r w:rsidRPr="000867C9"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 xml:space="preserve">  </w:t>
            </w:r>
            <w:r w:rsidRPr="00E6080A">
              <w:rPr>
                <w:rFonts w:hint="eastAsia"/>
                <w:szCs w:val="21"/>
              </w:rPr>
              <w:t>□</w:t>
            </w:r>
            <w:r w:rsidRPr="000867C9">
              <w:rPr>
                <w:rFonts w:hint="eastAsia"/>
                <w:szCs w:val="21"/>
              </w:rPr>
              <w:t>离子色谱系统（</w:t>
            </w:r>
            <w:proofErr w:type="spellStart"/>
            <w:r w:rsidRPr="000867C9">
              <w:rPr>
                <w:rFonts w:hint="eastAsia"/>
                <w:szCs w:val="21"/>
              </w:rPr>
              <w:t>MetrohmECO</w:t>
            </w:r>
            <w:proofErr w:type="spellEnd"/>
            <w:r w:rsidRPr="000867C9">
              <w:rPr>
                <w:rFonts w:hint="eastAsia"/>
                <w:szCs w:val="21"/>
              </w:rPr>
              <w:t xml:space="preserve"> IC</w:t>
            </w:r>
            <w:r w:rsidRPr="000867C9">
              <w:rPr>
                <w:rFonts w:hint="eastAsia"/>
                <w:szCs w:val="21"/>
              </w:rPr>
              <w:t>）</w:t>
            </w:r>
          </w:p>
          <w:p w:rsidR="000867C9" w:rsidRDefault="000867C9" w:rsidP="00030F3C">
            <w:pPr>
              <w:ind w:left="1155" w:hangingChars="550" w:hanging="1155"/>
              <w:rPr>
                <w:szCs w:val="21"/>
              </w:rPr>
            </w:pPr>
            <w:r w:rsidRPr="00E6080A">
              <w:rPr>
                <w:rFonts w:hint="eastAsia"/>
                <w:szCs w:val="21"/>
              </w:rPr>
              <w:t>□</w:t>
            </w:r>
            <w:proofErr w:type="gramStart"/>
            <w:r w:rsidRPr="000867C9">
              <w:rPr>
                <w:rFonts w:hint="eastAsia"/>
                <w:szCs w:val="21"/>
              </w:rPr>
              <w:t>扫描型紫外</w:t>
            </w:r>
            <w:proofErr w:type="gramEnd"/>
            <w:r w:rsidRPr="000867C9">
              <w:rPr>
                <w:rFonts w:hint="eastAsia"/>
                <w:szCs w:val="21"/>
              </w:rPr>
              <w:t>可见分光光度计（</w:t>
            </w:r>
            <w:r w:rsidRPr="000867C9">
              <w:rPr>
                <w:rFonts w:hint="eastAsia"/>
                <w:szCs w:val="21"/>
              </w:rPr>
              <w:t>UV-5500PC</w:t>
            </w:r>
            <w:r w:rsidRPr="000867C9">
              <w:rPr>
                <w:rFonts w:hint="eastAsia"/>
                <w:szCs w:val="21"/>
              </w:rPr>
              <w:t>）</w:t>
            </w:r>
          </w:p>
          <w:p w:rsidR="000867C9" w:rsidRDefault="000867C9" w:rsidP="000867C9">
            <w:pPr>
              <w:ind w:left="1155" w:hangingChars="550" w:hanging="1155"/>
              <w:rPr>
                <w:szCs w:val="21"/>
              </w:rPr>
            </w:pPr>
            <w:r w:rsidRPr="00E6080A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生物</w:t>
            </w:r>
            <w:r>
              <w:rPr>
                <w:szCs w:val="21"/>
              </w:rPr>
              <w:t>大分子互相作用分析仪</w:t>
            </w:r>
            <w:r w:rsidRPr="000867C9">
              <w:rPr>
                <w:rFonts w:hint="eastAsia"/>
                <w:szCs w:val="21"/>
              </w:rPr>
              <w:t>（</w:t>
            </w:r>
            <w:r w:rsidRPr="000867C9">
              <w:rPr>
                <w:rFonts w:hint="eastAsia"/>
                <w:szCs w:val="21"/>
              </w:rPr>
              <w:t xml:space="preserve">PALL </w:t>
            </w:r>
            <w:proofErr w:type="spellStart"/>
            <w:r w:rsidRPr="000867C9">
              <w:rPr>
                <w:rFonts w:hint="eastAsia"/>
                <w:szCs w:val="21"/>
              </w:rPr>
              <w:t>ForteBio</w:t>
            </w:r>
            <w:proofErr w:type="spellEnd"/>
            <w:r w:rsidRPr="000867C9">
              <w:rPr>
                <w:rFonts w:hint="eastAsia"/>
                <w:szCs w:val="21"/>
              </w:rPr>
              <w:t xml:space="preserve"> Octet K2</w:t>
            </w:r>
            <w:r w:rsidRPr="000867C9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 </w:t>
            </w:r>
            <w:r w:rsidRPr="00E6080A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自动微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生物</w:t>
            </w:r>
            <w:r>
              <w:rPr>
                <w:szCs w:val="21"/>
              </w:rPr>
              <w:t>鉴定系统</w:t>
            </w:r>
            <w:r w:rsidRPr="000867C9">
              <w:rPr>
                <w:rFonts w:hint="eastAsia"/>
                <w:szCs w:val="21"/>
              </w:rPr>
              <w:t>（</w:t>
            </w:r>
            <w:r w:rsidRPr="000867C9">
              <w:rPr>
                <w:rFonts w:hint="eastAsia"/>
                <w:szCs w:val="21"/>
              </w:rPr>
              <w:t xml:space="preserve">Gen III </w:t>
            </w:r>
            <w:proofErr w:type="spellStart"/>
            <w:r w:rsidRPr="000867C9">
              <w:rPr>
                <w:rFonts w:hint="eastAsia"/>
                <w:szCs w:val="21"/>
              </w:rPr>
              <w:t>MicroStation</w:t>
            </w:r>
            <w:proofErr w:type="spellEnd"/>
            <w:r w:rsidRPr="000867C9">
              <w:rPr>
                <w:rFonts w:hint="eastAsia"/>
                <w:szCs w:val="21"/>
              </w:rPr>
              <w:t>）</w:t>
            </w:r>
          </w:p>
          <w:p w:rsidR="000867C9" w:rsidRPr="00E6080A" w:rsidRDefault="000867C9" w:rsidP="000867C9">
            <w:pPr>
              <w:ind w:left="1155" w:hangingChars="550" w:hanging="1155"/>
              <w:rPr>
                <w:szCs w:val="21"/>
              </w:rPr>
            </w:pPr>
            <w:r w:rsidRPr="00E6080A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非</w:t>
            </w:r>
            <w:proofErr w:type="gramStart"/>
            <w:r>
              <w:rPr>
                <w:rFonts w:hint="eastAsia"/>
                <w:szCs w:val="21"/>
              </w:rPr>
              <w:t>损伤</w:t>
            </w:r>
            <w:r>
              <w:rPr>
                <w:szCs w:val="21"/>
              </w:rPr>
              <w:t>微测系统</w:t>
            </w:r>
            <w:proofErr w:type="gramEnd"/>
            <w:r w:rsidRPr="000867C9">
              <w:rPr>
                <w:rFonts w:hint="eastAsia"/>
                <w:szCs w:val="21"/>
              </w:rPr>
              <w:t>（</w:t>
            </w:r>
            <w:r w:rsidRPr="000867C9">
              <w:rPr>
                <w:rFonts w:hint="eastAsia"/>
                <w:szCs w:val="21"/>
              </w:rPr>
              <w:t>Non-invasive Micro-test System</w:t>
            </w:r>
            <w:r w:rsidRPr="000867C9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 w:rsidR="00AE0F2A">
              <w:rPr>
                <w:szCs w:val="21"/>
              </w:rPr>
              <w:t xml:space="preserve">     </w:t>
            </w:r>
            <w:r w:rsidRPr="00E6080A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荧光</w:t>
            </w:r>
            <w:r>
              <w:rPr>
                <w:szCs w:val="21"/>
              </w:rPr>
              <w:t>实时定量</w:t>
            </w:r>
            <w:r>
              <w:rPr>
                <w:szCs w:val="21"/>
              </w:rPr>
              <w:t>PCR</w:t>
            </w:r>
            <w:r>
              <w:rPr>
                <w:szCs w:val="21"/>
              </w:rPr>
              <w:t>仪</w:t>
            </w:r>
            <w:r w:rsidRPr="000867C9">
              <w:rPr>
                <w:rFonts w:hint="eastAsia"/>
                <w:szCs w:val="21"/>
              </w:rPr>
              <w:t>（</w:t>
            </w:r>
            <w:r w:rsidRPr="000867C9">
              <w:rPr>
                <w:rFonts w:hint="eastAsia"/>
                <w:szCs w:val="21"/>
              </w:rPr>
              <w:t>CFX96 Touch</w:t>
            </w:r>
            <w:r w:rsidRPr="000867C9">
              <w:rPr>
                <w:rFonts w:hint="eastAsia"/>
                <w:szCs w:val="21"/>
              </w:rPr>
              <w:t>）</w:t>
            </w:r>
          </w:p>
        </w:tc>
      </w:tr>
      <w:tr w:rsidR="00030F3C" w:rsidRPr="00E6080A" w:rsidTr="00906725">
        <w:trPr>
          <w:cantSplit/>
          <w:trHeight w:val="217"/>
          <w:jc w:val="center"/>
        </w:trPr>
        <w:tc>
          <w:tcPr>
            <w:tcW w:w="10094" w:type="dxa"/>
            <w:gridSpan w:val="15"/>
            <w:tcBorders>
              <w:top w:val="doub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:rsidR="00030F3C" w:rsidRPr="00E6080A" w:rsidRDefault="00030F3C" w:rsidP="00A300F5">
            <w:pPr>
              <w:jc w:val="left"/>
              <w:rPr>
                <w:szCs w:val="21"/>
              </w:rPr>
            </w:pPr>
            <w:r w:rsidRPr="00E6080A">
              <w:rPr>
                <w:rFonts w:hint="eastAsia"/>
                <w:szCs w:val="21"/>
              </w:rPr>
              <w:t>价格</w:t>
            </w:r>
            <w:r w:rsidRPr="00E6080A">
              <w:rPr>
                <w:szCs w:val="21"/>
              </w:rPr>
              <w:t>等（</w:t>
            </w:r>
            <w:r w:rsidRPr="00E6080A">
              <w:rPr>
                <w:rFonts w:hint="eastAsia"/>
                <w:szCs w:val="21"/>
              </w:rPr>
              <w:t>由检测中心</w:t>
            </w:r>
            <w:r w:rsidRPr="00E6080A">
              <w:rPr>
                <w:szCs w:val="21"/>
              </w:rPr>
              <w:t>填写</w:t>
            </w:r>
            <w:r w:rsidRPr="00E6080A">
              <w:rPr>
                <w:rFonts w:hint="eastAsia"/>
                <w:szCs w:val="21"/>
              </w:rPr>
              <w:t>）</w:t>
            </w:r>
          </w:p>
        </w:tc>
      </w:tr>
      <w:tr w:rsidR="003C520F" w:rsidRPr="00E6080A" w:rsidTr="00906725">
        <w:trPr>
          <w:cantSplit/>
          <w:trHeight w:val="371"/>
          <w:jc w:val="center"/>
        </w:trPr>
        <w:tc>
          <w:tcPr>
            <w:tcW w:w="1163" w:type="dxa"/>
            <w:gridSpan w:val="2"/>
            <w:tcBorders>
              <w:top w:val="single" w:sz="4" w:space="0" w:color="auto"/>
            </w:tcBorders>
            <w:vAlign w:val="center"/>
          </w:tcPr>
          <w:p w:rsidR="00030F3C" w:rsidRPr="00E6080A" w:rsidRDefault="00030F3C" w:rsidP="00A300F5">
            <w:pPr>
              <w:jc w:val="center"/>
              <w:rPr>
                <w:szCs w:val="21"/>
              </w:rPr>
            </w:pPr>
            <w:r w:rsidRPr="00E6080A">
              <w:rPr>
                <w:rFonts w:hint="eastAsia"/>
                <w:szCs w:val="21"/>
              </w:rPr>
              <w:t>检测费用</w:t>
            </w:r>
          </w:p>
        </w:tc>
        <w:tc>
          <w:tcPr>
            <w:tcW w:w="5027" w:type="dxa"/>
            <w:gridSpan w:val="7"/>
            <w:tcBorders>
              <w:top w:val="single" w:sz="4" w:space="0" w:color="auto"/>
            </w:tcBorders>
            <w:vAlign w:val="center"/>
          </w:tcPr>
          <w:p w:rsidR="00030F3C" w:rsidRPr="00E6080A" w:rsidRDefault="00030F3C" w:rsidP="00A300F5">
            <w:pPr>
              <w:rPr>
                <w:szCs w:val="21"/>
              </w:rPr>
            </w:pPr>
            <w:r w:rsidRPr="00E6080A">
              <w:rPr>
                <w:rFonts w:hint="eastAsia"/>
                <w:szCs w:val="21"/>
              </w:rPr>
              <w:t>大写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</w:t>
            </w:r>
            <w:r w:rsidRPr="00E6080A">
              <w:rPr>
                <w:rFonts w:hint="eastAsia"/>
                <w:szCs w:val="21"/>
              </w:rPr>
              <w:t xml:space="preserve">                </w:t>
            </w:r>
            <w:r>
              <w:rPr>
                <w:szCs w:val="21"/>
              </w:rPr>
              <w:t xml:space="preserve">¥ 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</w:tcBorders>
            <w:vAlign w:val="center"/>
          </w:tcPr>
          <w:p w:rsidR="00030F3C" w:rsidRPr="00E6080A" w:rsidRDefault="00030F3C" w:rsidP="00A300F5">
            <w:pPr>
              <w:jc w:val="center"/>
              <w:rPr>
                <w:szCs w:val="21"/>
              </w:rPr>
            </w:pPr>
            <w:r w:rsidRPr="00E6080A">
              <w:rPr>
                <w:rFonts w:hint="eastAsia"/>
                <w:szCs w:val="21"/>
              </w:rPr>
              <w:t>大约完成时间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</w:tcBorders>
            <w:vAlign w:val="center"/>
          </w:tcPr>
          <w:p w:rsidR="00030F3C" w:rsidRPr="00E6080A" w:rsidRDefault="00030F3C" w:rsidP="00A300F5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  <w:r w:rsidRPr="00E6080A">
              <w:rPr>
                <w:rFonts w:hint="eastAsia"/>
                <w:szCs w:val="21"/>
              </w:rPr>
              <w:t>年</w:t>
            </w:r>
            <w:r w:rsidRPr="00E6080A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 w:rsidRPr="00E6080A">
              <w:rPr>
                <w:rFonts w:hint="eastAsia"/>
                <w:szCs w:val="21"/>
              </w:rPr>
              <w:t xml:space="preserve"> </w:t>
            </w:r>
            <w:r w:rsidRPr="00E6080A">
              <w:rPr>
                <w:rFonts w:hint="eastAsia"/>
                <w:szCs w:val="21"/>
              </w:rPr>
              <w:t>月</w:t>
            </w:r>
            <w:r w:rsidRPr="00E6080A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Pr="00E6080A">
              <w:rPr>
                <w:rFonts w:hint="eastAsia"/>
                <w:szCs w:val="21"/>
              </w:rPr>
              <w:t xml:space="preserve">  </w:t>
            </w:r>
            <w:r w:rsidRPr="00E6080A">
              <w:rPr>
                <w:rFonts w:hint="eastAsia"/>
                <w:szCs w:val="21"/>
              </w:rPr>
              <w:t>日</w:t>
            </w:r>
          </w:p>
        </w:tc>
      </w:tr>
      <w:tr w:rsidR="00030F3C" w:rsidRPr="00E6080A" w:rsidTr="00906725">
        <w:trPr>
          <w:cantSplit/>
          <w:trHeight w:val="1270"/>
          <w:jc w:val="center"/>
        </w:trPr>
        <w:tc>
          <w:tcPr>
            <w:tcW w:w="10094" w:type="dxa"/>
            <w:gridSpan w:val="15"/>
            <w:vAlign w:val="center"/>
          </w:tcPr>
          <w:p w:rsidR="00030F3C" w:rsidRPr="00AE0F2A" w:rsidRDefault="00030F3C" w:rsidP="00A300F5">
            <w:pPr>
              <w:spacing w:line="192" w:lineRule="auto"/>
              <w:rPr>
                <w:sz w:val="18"/>
                <w:szCs w:val="18"/>
              </w:rPr>
            </w:pPr>
            <w:r w:rsidRPr="00AE0F2A">
              <w:rPr>
                <w:rFonts w:hint="eastAsia"/>
                <w:sz w:val="18"/>
                <w:szCs w:val="18"/>
              </w:rPr>
              <w:t>声明：</w:t>
            </w:r>
            <w:r w:rsidRPr="00AE0F2A">
              <w:rPr>
                <w:sz w:val="18"/>
                <w:szCs w:val="18"/>
              </w:rPr>
              <w:t>1</w:t>
            </w:r>
            <w:r w:rsidRPr="00AE0F2A">
              <w:rPr>
                <w:sz w:val="18"/>
                <w:szCs w:val="18"/>
              </w:rPr>
              <w:t>）</w:t>
            </w:r>
            <w:r w:rsidRPr="00AE0F2A">
              <w:rPr>
                <w:rFonts w:hint="eastAsia"/>
                <w:sz w:val="18"/>
                <w:szCs w:val="18"/>
              </w:rPr>
              <w:t>委托方</w:t>
            </w:r>
            <w:r w:rsidRPr="00AE0F2A">
              <w:rPr>
                <w:sz w:val="18"/>
                <w:szCs w:val="18"/>
              </w:rPr>
              <w:t>对送检</w:t>
            </w:r>
            <w:r w:rsidRPr="00AE0F2A">
              <w:rPr>
                <w:rFonts w:hint="eastAsia"/>
                <w:sz w:val="18"/>
                <w:szCs w:val="18"/>
              </w:rPr>
              <w:t>物</w:t>
            </w:r>
            <w:r w:rsidRPr="00AE0F2A">
              <w:rPr>
                <w:sz w:val="18"/>
                <w:szCs w:val="18"/>
              </w:rPr>
              <w:t>品</w:t>
            </w:r>
            <w:r w:rsidRPr="00AE0F2A">
              <w:rPr>
                <w:rFonts w:hint="eastAsia"/>
                <w:sz w:val="18"/>
                <w:szCs w:val="18"/>
              </w:rPr>
              <w:t>和</w:t>
            </w:r>
            <w:r w:rsidRPr="00AE0F2A">
              <w:rPr>
                <w:sz w:val="18"/>
                <w:szCs w:val="18"/>
              </w:rPr>
              <w:t>相关信息资料的真实性</w:t>
            </w:r>
            <w:r w:rsidRPr="00AE0F2A">
              <w:rPr>
                <w:rFonts w:hint="eastAsia"/>
                <w:sz w:val="18"/>
                <w:szCs w:val="18"/>
              </w:rPr>
              <w:t>及</w:t>
            </w:r>
            <w:r w:rsidRPr="00AE0F2A">
              <w:rPr>
                <w:sz w:val="18"/>
                <w:szCs w:val="18"/>
              </w:rPr>
              <w:t>来源的合法性承担全部负责</w:t>
            </w:r>
            <w:r w:rsidRPr="00AE0F2A">
              <w:rPr>
                <w:rFonts w:hint="eastAsia"/>
                <w:sz w:val="18"/>
                <w:szCs w:val="18"/>
              </w:rPr>
              <w:t>。</w:t>
            </w:r>
          </w:p>
          <w:p w:rsidR="00030F3C" w:rsidRPr="00AE0F2A" w:rsidRDefault="00030F3C" w:rsidP="00A300F5">
            <w:pPr>
              <w:spacing w:line="192" w:lineRule="auto"/>
              <w:ind w:firstLineChars="300" w:firstLine="540"/>
              <w:rPr>
                <w:sz w:val="18"/>
                <w:szCs w:val="18"/>
              </w:rPr>
            </w:pPr>
            <w:r w:rsidRPr="00AE0F2A">
              <w:rPr>
                <w:sz w:val="18"/>
                <w:szCs w:val="18"/>
              </w:rPr>
              <w:t>2</w:t>
            </w:r>
            <w:r w:rsidRPr="00AE0F2A">
              <w:rPr>
                <w:sz w:val="18"/>
                <w:szCs w:val="18"/>
              </w:rPr>
              <w:t>）委托方对</w:t>
            </w:r>
            <w:r w:rsidRPr="00AE0F2A">
              <w:rPr>
                <w:rFonts w:hint="eastAsia"/>
                <w:sz w:val="18"/>
                <w:szCs w:val="18"/>
              </w:rPr>
              <w:t>送检</w:t>
            </w:r>
            <w:r w:rsidRPr="00AE0F2A">
              <w:rPr>
                <w:sz w:val="18"/>
                <w:szCs w:val="18"/>
              </w:rPr>
              <w:t>物品的</w:t>
            </w:r>
            <w:r w:rsidRPr="00AE0F2A">
              <w:rPr>
                <w:rFonts w:hint="eastAsia"/>
                <w:sz w:val="18"/>
                <w:szCs w:val="18"/>
              </w:rPr>
              <w:t>任何</w:t>
            </w:r>
            <w:r w:rsidRPr="00AE0F2A">
              <w:rPr>
                <w:sz w:val="18"/>
                <w:szCs w:val="18"/>
              </w:rPr>
              <w:t>已知或潜在</w:t>
            </w:r>
            <w:r w:rsidRPr="00AE0F2A">
              <w:rPr>
                <w:rFonts w:hint="eastAsia"/>
                <w:sz w:val="18"/>
                <w:szCs w:val="18"/>
              </w:rPr>
              <w:t>危害</w:t>
            </w:r>
            <w:r w:rsidRPr="00AE0F2A">
              <w:rPr>
                <w:sz w:val="18"/>
                <w:szCs w:val="18"/>
              </w:rPr>
              <w:t>等安全要求和缺陷有如实告知义务。</w:t>
            </w:r>
          </w:p>
          <w:p w:rsidR="00030F3C" w:rsidRPr="00AE0F2A" w:rsidRDefault="00030F3C" w:rsidP="00A300F5">
            <w:pPr>
              <w:spacing w:line="192" w:lineRule="auto"/>
              <w:ind w:firstLineChars="300" w:firstLine="540"/>
              <w:rPr>
                <w:sz w:val="18"/>
                <w:szCs w:val="18"/>
              </w:rPr>
            </w:pPr>
            <w:r w:rsidRPr="00AE0F2A">
              <w:rPr>
                <w:sz w:val="18"/>
                <w:szCs w:val="18"/>
              </w:rPr>
              <w:t>3</w:t>
            </w:r>
            <w:r w:rsidRPr="00AE0F2A">
              <w:rPr>
                <w:sz w:val="18"/>
                <w:szCs w:val="18"/>
              </w:rPr>
              <w:t>）</w:t>
            </w:r>
            <w:r w:rsidRPr="00AE0F2A">
              <w:rPr>
                <w:rFonts w:hint="eastAsia"/>
                <w:sz w:val="18"/>
                <w:szCs w:val="18"/>
              </w:rPr>
              <w:t>在样品</w:t>
            </w:r>
            <w:r w:rsidRPr="00AE0F2A">
              <w:rPr>
                <w:sz w:val="18"/>
                <w:szCs w:val="18"/>
              </w:rPr>
              <w:t>到达</w:t>
            </w:r>
            <w:r w:rsidRPr="00AE0F2A">
              <w:rPr>
                <w:rFonts w:hint="eastAsia"/>
                <w:sz w:val="18"/>
                <w:szCs w:val="18"/>
              </w:rPr>
              <w:t>本</w:t>
            </w:r>
            <w:r w:rsidRPr="00AE0F2A">
              <w:rPr>
                <w:sz w:val="18"/>
                <w:szCs w:val="18"/>
              </w:rPr>
              <w:t>中心，</w:t>
            </w:r>
            <w:r w:rsidRPr="00AE0F2A">
              <w:rPr>
                <w:rFonts w:hint="eastAsia"/>
                <w:sz w:val="18"/>
                <w:szCs w:val="18"/>
              </w:rPr>
              <w:t>委托方</w:t>
            </w:r>
            <w:r w:rsidRPr="00AE0F2A">
              <w:rPr>
                <w:sz w:val="18"/>
                <w:szCs w:val="18"/>
              </w:rPr>
              <w:t>填好本协议并支付</w:t>
            </w:r>
            <w:r w:rsidRPr="00AE0F2A">
              <w:rPr>
                <w:rFonts w:hint="eastAsia"/>
                <w:sz w:val="18"/>
                <w:szCs w:val="18"/>
              </w:rPr>
              <w:t>相关</w:t>
            </w:r>
            <w:r w:rsidRPr="00AE0F2A">
              <w:rPr>
                <w:sz w:val="18"/>
                <w:szCs w:val="18"/>
              </w:rPr>
              <w:t>费用后</w:t>
            </w:r>
            <w:r w:rsidRPr="00AE0F2A">
              <w:rPr>
                <w:rFonts w:hint="eastAsia"/>
                <w:sz w:val="18"/>
                <w:szCs w:val="18"/>
              </w:rPr>
              <w:t>，</w:t>
            </w:r>
            <w:r w:rsidRPr="00AE0F2A">
              <w:rPr>
                <w:sz w:val="18"/>
                <w:szCs w:val="18"/>
              </w:rPr>
              <w:t>主检方开始</w:t>
            </w:r>
            <w:r w:rsidRPr="00AE0F2A">
              <w:rPr>
                <w:rFonts w:hint="eastAsia"/>
                <w:sz w:val="18"/>
                <w:szCs w:val="18"/>
              </w:rPr>
              <w:t>安排</w:t>
            </w:r>
            <w:r w:rsidRPr="00AE0F2A">
              <w:rPr>
                <w:sz w:val="18"/>
                <w:szCs w:val="18"/>
              </w:rPr>
              <w:t>测试。</w:t>
            </w:r>
          </w:p>
          <w:p w:rsidR="00030F3C" w:rsidRPr="00E6080A" w:rsidRDefault="00030F3C" w:rsidP="00A300F5">
            <w:pPr>
              <w:spacing w:line="192" w:lineRule="auto"/>
              <w:ind w:firstLineChars="300" w:firstLine="540"/>
              <w:rPr>
                <w:b/>
                <w:szCs w:val="21"/>
              </w:rPr>
            </w:pPr>
            <w:r w:rsidRPr="00AE0F2A">
              <w:rPr>
                <w:sz w:val="18"/>
                <w:szCs w:val="18"/>
              </w:rPr>
              <w:t>4</w:t>
            </w:r>
            <w:r w:rsidRPr="00AE0F2A">
              <w:rPr>
                <w:sz w:val="18"/>
                <w:szCs w:val="18"/>
              </w:rPr>
              <w:t>）</w:t>
            </w:r>
            <w:r w:rsidRPr="00AE0F2A">
              <w:rPr>
                <w:rFonts w:hint="eastAsia"/>
                <w:sz w:val="18"/>
                <w:szCs w:val="18"/>
              </w:rPr>
              <w:t>本中心仅</w:t>
            </w:r>
            <w:r w:rsidRPr="00AE0F2A">
              <w:rPr>
                <w:sz w:val="18"/>
                <w:szCs w:val="18"/>
              </w:rPr>
              <w:t>对来样负责</w:t>
            </w:r>
            <w:r w:rsidRPr="00AE0F2A">
              <w:rPr>
                <w:rFonts w:hint="eastAsia"/>
                <w:sz w:val="18"/>
                <w:szCs w:val="18"/>
              </w:rPr>
              <w:t>，</w:t>
            </w:r>
            <w:r w:rsidRPr="00AE0F2A">
              <w:rPr>
                <w:sz w:val="18"/>
                <w:szCs w:val="18"/>
              </w:rPr>
              <w:t>检测结果仅反映</w:t>
            </w:r>
            <w:r w:rsidRPr="00AE0F2A">
              <w:rPr>
                <w:rFonts w:hint="eastAsia"/>
                <w:sz w:val="18"/>
                <w:szCs w:val="18"/>
              </w:rPr>
              <w:t>对</w:t>
            </w:r>
            <w:r w:rsidRPr="00AE0F2A">
              <w:rPr>
                <w:sz w:val="18"/>
                <w:szCs w:val="18"/>
              </w:rPr>
              <w:t>该样品的评价</w:t>
            </w:r>
            <w:r w:rsidRPr="00AE0F2A">
              <w:rPr>
                <w:rFonts w:hint="eastAsia"/>
                <w:sz w:val="18"/>
                <w:szCs w:val="18"/>
              </w:rPr>
              <w:t>；</w:t>
            </w:r>
            <w:r w:rsidRPr="00AE0F2A">
              <w:rPr>
                <w:sz w:val="18"/>
                <w:szCs w:val="18"/>
              </w:rPr>
              <w:t>检测结果的使用</w:t>
            </w:r>
            <w:r w:rsidRPr="00AE0F2A">
              <w:rPr>
                <w:rFonts w:hint="eastAsia"/>
                <w:sz w:val="18"/>
                <w:szCs w:val="18"/>
              </w:rPr>
              <w:t>以及</w:t>
            </w:r>
            <w:r w:rsidRPr="00AE0F2A">
              <w:rPr>
                <w:sz w:val="18"/>
                <w:szCs w:val="18"/>
              </w:rPr>
              <w:t>使用所产生的</w:t>
            </w:r>
            <w:r w:rsidRPr="00AE0F2A">
              <w:rPr>
                <w:rFonts w:hint="eastAsia"/>
                <w:sz w:val="18"/>
                <w:szCs w:val="18"/>
              </w:rPr>
              <w:t>直接</w:t>
            </w:r>
            <w:r w:rsidRPr="00AE0F2A">
              <w:rPr>
                <w:sz w:val="18"/>
                <w:szCs w:val="18"/>
              </w:rPr>
              <w:t>或间接损失，本中心不承担任何责任</w:t>
            </w:r>
            <w:r w:rsidRPr="00AE0F2A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030F3C" w:rsidRPr="00E6080A" w:rsidTr="00906725">
        <w:trPr>
          <w:cantSplit/>
          <w:trHeight w:val="730"/>
          <w:jc w:val="center"/>
        </w:trPr>
        <w:tc>
          <w:tcPr>
            <w:tcW w:w="504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0F3C" w:rsidRPr="00E6080A" w:rsidRDefault="00030F3C" w:rsidP="00A300F5">
            <w:pPr>
              <w:jc w:val="left"/>
              <w:rPr>
                <w:szCs w:val="21"/>
              </w:rPr>
            </w:pPr>
            <w:r w:rsidRPr="00E6080A">
              <w:rPr>
                <w:rFonts w:hint="eastAsia"/>
                <w:szCs w:val="21"/>
              </w:rPr>
              <w:t>委托方</w:t>
            </w:r>
          </w:p>
          <w:p w:rsidR="00030F3C" w:rsidRPr="00E6080A" w:rsidRDefault="00030F3C" w:rsidP="00A300F5">
            <w:pPr>
              <w:jc w:val="left"/>
              <w:rPr>
                <w:szCs w:val="21"/>
              </w:rPr>
            </w:pPr>
            <w:r w:rsidRPr="00E6080A">
              <w:rPr>
                <w:rFonts w:hint="eastAsia"/>
                <w:szCs w:val="21"/>
              </w:rPr>
              <w:t>代理人（</w:t>
            </w:r>
            <w:r w:rsidRPr="00E6080A">
              <w:rPr>
                <w:szCs w:val="21"/>
              </w:rPr>
              <w:t>签名）</w:t>
            </w:r>
          </w:p>
          <w:p w:rsidR="00030F3C" w:rsidRPr="00E6080A" w:rsidRDefault="00030F3C" w:rsidP="00A300F5">
            <w:pPr>
              <w:jc w:val="left"/>
              <w:rPr>
                <w:szCs w:val="21"/>
              </w:rPr>
            </w:pPr>
            <w:r w:rsidRPr="00E6080A">
              <w:rPr>
                <w:rFonts w:hint="eastAsia"/>
                <w:szCs w:val="21"/>
              </w:rPr>
              <w:t>申请</w:t>
            </w:r>
            <w:r w:rsidRPr="00E6080A">
              <w:rPr>
                <w:szCs w:val="21"/>
              </w:rPr>
              <w:t>日期</w:t>
            </w:r>
            <w:r w:rsidRPr="00E6080A">
              <w:rPr>
                <w:rFonts w:hint="eastAsia"/>
                <w:szCs w:val="21"/>
              </w:rPr>
              <w:t xml:space="preserve">        </w:t>
            </w:r>
            <w:r w:rsidRPr="00E6080A">
              <w:rPr>
                <w:szCs w:val="21"/>
              </w:rPr>
              <w:t xml:space="preserve">    </w:t>
            </w:r>
            <w:r w:rsidRPr="00E6080A">
              <w:rPr>
                <w:rFonts w:hint="eastAsia"/>
                <w:szCs w:val="21"/>
              </w:rPr>
              <w:t xml:space="preserve">  </w:t>
            </w:r>
            <w:r w:rsidRPr="00E6080A">
              <w:rPr>
                <w:rFonts w:hint="eastAsia"/>
                <w:szCs w:val="21"/>
              </w:rPr>
              <w:t>年</w:t>
            </w:r>
            <w:r w:rsidRPr="00E6080A">
              <w:rPr>
                <w:rFonts w:hint="eastAsia"/>
                <w:szCs w:val="21"/>
              </w:rPr>
              <w:t xml:space="preserve">    </w:t>
            </w:r>
            <w:r w:rsidRPr="00E6080A">
              <w:rPr>
                <w:rFonts w:hint="eastAsia"/>
                <w:szCs w:val="21"/>
              </w:rPr>
              <w:t>月</w:t>
            </w:r>
            <w:r w:rsidRPr="00E6080A">
              <w:rPr>
                <w:rFonts w:hint="eastAsia"/>
                <w:szCs w:val="21"/>
              </w:rPr>
              <w:t xml:space="preserve">    </w:t>
            </w:r>
            <w:r w:rsidRPr="00E6080A">
              <w:rPr>
                <w:rFonts w:hint="eastAsia"/>
                <w:szCs w:val="21"/>
              </w:rPr>
              <w:t>日</w:t>
            </w:r>
          </w:p>
        </w:tc>
        <w:tc>
          <w:tcPr>
            <w:tcW w:w="5047" w:type="dxa"/>
            <w:gridSpan w:val="8"/>
            <w:tcBorders>
              <w:left w:val="double" w:sz="4" w:space="0" w:color="auto"/>
            </w:tcBorders>
            <w:vAlign w:val="center"/>
          </w:tcPr>
          <w:p w:rsidR="00030F3C" w:rsidRPr="00E6080A" w:rsidRDefault="00030F3C" w:rsidP="00A300F5">
            <w:pPr>
              <w:ind w:left="6" w:hangingChars="3" w:hanging="6"/>
              <w:rPr>
                <w:szCs w:val="21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72654FC" wp14:editId="3496F913">
                  <wp:simplePos x="0" y="0"/>
                  <wp:positionH relativeFrom="column">
                    <wp:posOffset>2374900</wp:posOffset>
                  </wp:positionH>
                  <wp:positionV relativeFrom="paragraph">
                    <wp:posOffset>561340</wp:posOffset>
                  </wp:positionV>
                  <wp:extent cx="683895" cy="683895"/>
                  <wp:effectExtent l="0" t="0" r="1905" b="1905"/>
                  <wp:wrapNone/>
                  <wp:docPr id="4" name="图片 4" descr="二维码（抗菌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二维码（抗菌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080A">
              <w:rPr>
                <w:rFonts w:hint="eastAsia"/>
                <w:szCs w:val="21"/>
              </w:rPr>
              <w:t>主检方</w:t>
            </w:r>
          </w:p>
          <w:p w:rsidR="00030F3C" w:rsidRPr="00E6080A" w:rsidRDefault="00030F3C" w:rsidP="00A300F5">
            <w:pPr>
              <w:ind w:left="6" w:hangingChars="3" w:hanging="6"/>
              <w:rPr>
                <w:szCs w:val="21"/>
              </w:rPr>
            </w:pPr>
            <w:r w:rsidRPr="00E6080A">
              <w:rPr>
                <w:rFonts w:hint="eastAsia"/>
                <w:szCs w:val="21"/>
              </w:rPr>
              <w:t>受理员</w:t>
            </w:r>
            <w:r w:rsidRPr="00E6080A">
              <w:rPr>
                <w:szCs w:val="21"/>
              </w:rPr>
              <w:t>（签名）</w:t>
            </w:r>
          </w:p>
          <w:p w:rsidR="00030F3C" w:rsidRPr="00E6080A" w:rsidRDefault="00030F3C" w:rsidP="00A300F5">
            <w:pPr>
              <w:ind w:left="6" w:hangingChars="3" w:hanging="6"/>
              <w:rPr>
                <w:szCs w:val="21"/>
                <w:u w:val="single"/>
              </w:rPr>
            </w:pPr>
            <w:r w:rsidRPr="00E6080A">
              <w:rPr>
                <w:rFonts w:hint="eastAsia"/>
                <w:szCs w:val="21"/>
              </w:rPr>
              <w:t>受理日期</w:t>
            </w:r>
            <w:r w:rsidRPr="00E6080A">
              <w:rPr>
                <w:rFonts w:hint="eastAsia"/>
                <w:szCs w:val="21"/>
              </w:rPr>
              <w:t xml:space="preserve">      </w:t>
            </w:r>
            <w:r w:rsidRPr="00E6080A">
              <w:rPr>
                <w:szCs w:val="21"/>
              </w:rPr>
              <w:t xml:space="preserve">  </w:t>
            </w:r>
            <w:r>
              <w:rPr>
                <w:szCs w:val="21"/>
              </w:rPr>
              <w:t xml:space="preserve">        </w:t>
            </w:r>
            <w:r w:rsidRPr="00E6080A">
              <w:rPr>
                <w:rFonts w:hint="eastAsia"/>
                <w:szCs w:val="21"/>
              </w:rPr>
              <w:t xml:space="preserve"> </w:t>
            </w:r>
            <w:r w:rsidRPr="00E6080A"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 w:rsidRPr="00E6080A"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 w:rsidRPr="00E6080A">
              <w:rPr>
                <w:rFonts w:hint="eastAsia"/>
                <w:szCs w:val="21"/>
              </w:rPr>
              <w:t xml:space="preserve"> </w:t>
            </w:r>
            <w:r w:rsidRPr="00E6080A">
              <w:rPr>
                <w:rFonts w:hint="eastAsia"/>
                <w:szCs w:val="21"/>
              </w:rPr>
              <w:t>日</w:t>
            </w:r>
          </w:p>
        </w:tc>
      </w:tr>
      <w:tr w:rsidR="00030F3C" w:rsidRPr="00E6080A" w:rsidTr="00906725">
        <w:trPr>
          <w:cantSplit/>
          <w:trHeight w:val="745"/>
          <w:jc w:val="center"/>
        </w:trPr>
        <w:tc>
          <w:tcPr>
            <w:tcW w:w="1163" w:type="dxa"/>
            <w:gridSpan w:val="2"/>
            <w:vAlign w:val="center"/>
          </w:tcPr>
          <w:p w:rsidR="00030F3C" w:rsidRPr="00E6080A" w:rsidRDefault="00030F3C" w:rsidP="00A300F5">
            <w:pPr>
              <w:jc w:val="center"/>
              <w:rPr>
                <w:szCs w:val="21"/>
              </w:rPr>
            </w:pPr>
            <w:r w:rsidRPr="00E6080A">
              <w:rPr>
                <w:rFonts w:hint="eastAsia"/>
                <w:szCs w:val="21"/>
              </w:rPr>
              <w:t>过程联系或其它事项记录</w:t>
            </w:r>
          </w:p>
        </w:tc>
        <w:tc>
          <w:tcPr>
            <w:tcW w:w="8931" w:type="dxa"/>
            <w:gridSpan w:val="13"/>
            <w:vAlign w:val="center"/>
          </w:tcPr>
          <w:p w:rsidR="00030F3C" w:rsidRPr="00E6080A" w:rsidRDefault="00030F3C" w:rsidP="00A300F5">
            <w:pPr>
              <w:ind w:left="6" w:hangingChars="3" w:hanging="6"/>
              <w:rPr>
                <w:szCs w:val="21"/>
                <w:u w:val="single"/>
              </w:rPr>
            </w:pPr>
          </w:p>
          <w:p w:rsidR="00030F3C" w:rsidRPr="00E6080A" w:rsidRDefault="00030F3C" w:rsidP="00A300F5">
            <w:pPr>
              <w:ind w:left="6" w:hangingChars="3" w:hanging="6"/>
              <w:rPr>
                <w:szCs w:val="21"/>
                <w:u w:val="single"/>
              </w:rPr>
            </w:pPr>
          </w:p>
          <w:p w:rsidR="00030F3C" w:rsidRPr="00E6080A" w:rsidRDefault="00030F3C" w:rsidP="00A300F5">
            <w:pPr>
              <w:ind w:left="6" w:hangingChars="3" w:hanging="6"/>
              <w:rPr>
                <w:szCs w:val="21"/>
                <w:u w:val="single"/>
              </w:rPr>
            </w:pPr>
          </w:p>
        </w:tc>
      </w:tr>
    </w:tbl>
    <w:p w:rsidR="00030F3C" w:rsidRPr="00FB314D" w:rsidRDefault="00AE0F2A" w:rsidP="00030F3C">
      <w:pPr>
        <w:snapToGrid w:val="0"/>
        <w:rPr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6EAD72" wp14:editId="1600C901">
            <wp:simplePos x="0" y="0"/>
            <wp:positionH relativeFrom="column">
              <wp:posOffset>4566285</wp:posOffset>
            </wp:positionH>
            <wp:positionV relativeFrom="paragraph">
              <wp:posOffset>9525</wp:posOffset>
            </wp:positionV>
            <wp:extent cx="263525" cy="252095"/>
            <wp:effectExtent l="0" t="0" r="3175" b="0"/>
            <wp:wrapNone/>
            <wp:docPr id="3" name="图片 3" descr="微信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微信-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F3C" w:rsidRPr="00E6080A">
        <w:rPr>
          <w:rFonts w:hint="eastAsia"/>
          <w:szCs w:val="21"/>
        </w:rPr>
        <w:t>地址：北京市海淀区中关村东路</w:t>
      </w:r>
      <w:r w:rsidR="00030F3C" w:rsidRPr="00E6080A">
        <w:rPr>
          <w:rFonts w:hint="eastAsia"/>
          <w:szCs w:val="21"/>
        </w:rPr>
        <w:t>29</w:t>
      </w:r>
      <w:r w:rsidR="00030F3C" w:rsidRPr="00E6080A">
        <w:rPr>
          <w:rFonts w:hint="eastAsia"/>
          <w:szCs w:val="21"/>
        </w:rPr>
        <w:t>号理化所</w:t>
      </w:r>
      <w:r w:rsidR="00030F3C" w:rsidRPr="00E6080A">
        <w:rPr>
          <w:rFonts w:hint="eastAsia"/>
          <w:szCs w:val="21"/>
        </w:rPr>
        <w:t>5#</w:t>
      </w:r>
      <w:r w:rsidR="00030F3C" w:rsidRPr="00E6080A">
        <w:rPr>
          <w:rFonts w:hint="eastAsia"/>
          <w:szCs w:val="21"/>
        </w:rPr>
        <w:t>楼</w:t>
      </w:r>
      <w:r w:rsidR="00030F3C" w:rsidRPr="00E6080A">
        <w:rPr>
          <w:rFonts w:hint="eastAsia"/>
          <w:szCs w:val="21"/>
        </w:rPr>
        <w:t>305</w:t>
      </w:r>
      <w:r w:rsidR="00030F3C" w:rsidRPr="00E6080A">
        <w:rPr>
          <w:rFonts w:hint="eastAsia"/>
          <w:szCs w:val="21"/>
        </w:rPr>
        <w:t>室</w:t>
      </w:r>
      <w:r w:rsidR="00030F3C" w:rsidRPr="00E6080A">
        <w:rPr>
          <w:rFonts w:hint="eastAsia"/>
          <w:szCs w:val="21"/>
        </w:rPr>
        <w:t xml:space="preserve"> </w:t>
      </w:r>
      <w:r w:rsidR="00030F3C">
        <w:rPr>
          <w:szCs w:val="21"/>
        </w:rPr>
        <w:t xml:space="preserve"> </w:t>
      </w:r>
      <w:r w:rsidR="00030F3C" w:rsidRPr="00E6080A">
        <w:rPr>
          <w:rFonts w:hint="eastAsia"/>
          <w:szCs w:val="21"/>
        </w:rPr>
        <w:t xml:space="preserve"> </w:t>
      </w:r>
      <w:r w:rsidR="00030F3C">
        <w:rPr>
          <w:szCs w:val="21"/>
        </w:rPr>
        <w:t xml:space="preserve"> </w:t>
      </w:r>
      <w:r w:rsidR="00030F3C" w:rsidRPr="00E6080A">
        <w:rPr>
          <w:rFonts w:hint="eastAsia"/>
          <w:szCs w:val="21"/>
        </w:rPr>
        <w:t xml:space="preserve"> </w:t>
      </w:r>
      <w:r w:rsidR="00030F3C" w:rsidRPr="00E6080A">
        <w:rPr>
          <w:rFonts w:hint="eastAsia"/>
          <w:szCs w:val="21"/>
        </w:rPr>
        <w:t>邮编：</w:t>
      </w:r>
      <w:r w:rsidR="00030F3C" w:rsidRPr="00E6080A">
        <w:rPr>
          <w:rFonts w:hint="eastAsia"/>
          <w:szCs w:val="21"/>
        </w:rPr>
        <w:t>100190</w:t>
      </w:r>
      <w:r w:rsidR="00030F3C">
        <w:rPr>
          <w:szCs w:val="21"/>
        </w:rPr>
        <w:t xml:space="preserve">      </w:t>
      </w:r>
      <w:r w:rsidR="00030F3C">
        <w:rPr>
          <w:rFonts w:hint="eastAsia"/>
          <w:szCs w:val="21"/>
        </w:rPr>
        <w:t>中科院</w:t>
      </w:r>
      <w:r w:rsidR="00030F3C">
        <w:rPr>
          <w:szCs w:val="21"/>
        </w:rPr>
        <w:t>理化所抗菌检测</w:t>
      </w:r>
    </w:p>
    <w:p w:rsidR="00030F3C" w:rsidRPr="00E6080A" w:rsidRDefault="00030F3C" w:rsidP="00030F3C">
      <w:pPr>
        <w:snapToGrid w:val="0"/>
        <w:rPr>
          <w:szCs w:val="21"/>
        </w:rPr>
      </w:pPr>
      <w:r w:rsidRPr="00E6080A">
        <w:rPr>
          <w:rFonts w:hint="eastAsia"/>
          <w:szCs w:val="21"/>
        </w:rPr>
        <w:t>电话：</w:t>
      </w:r>
      <w:r w:rsidRPr="00E6080A">
        <w:rPr>
          <w:rFonts w:hint="eastAsia"/>
          <w:szCs w:val="21"/>
        </w:rPr>
        <w:t>010-</w:t>
      </w:r>
      <w:r w:rsidRPr="00E6080A">
        <w:rPr>
          <w:szCs w:val="21"/>
        </w:rPr>
        <w:t>82543</w:t>
      </w:r>
      <w:r w:rsidR="00B165DB">
        <w:rPr>
          <w:szCs w:val="21"/>
        </w:rPr>
        <w:t>468</w:t>
      </w:r>
      <w:r w:rsidR="00B165DB">
        <w:rPr>
          <w:rFonts w:hint="eastAsia"/>
          <w:szCs w:val="21"/>
        </w:rPr>
        <w:t>，</w:t>
      </w:r>
      <w:r w:rsidR="00B165DB">
        <w:rPr>
          <w:szCs w:val="21"/>
        </w:rPr>
        <w:t>82543</w:t>
      </w:r>
      <w:r w:rsidRPr="00E6080A">
        <w:rPr>
          <w:szCs w:val="21"/>
        </w:rPr>
        <w:t>775</w:t>
      </w:r>
      <w:r w:rsidRPr="00E6080A">
        <w:rPr>
          <w:rFonts w:hint="eastAsia"/>
          <w:szCs w:val="21"/>
        </w:rPr>
        <w:t xml:space="preserve">  </w:t>
      </w:r>
      <w:r w:rsidR="00B165DB">
        <w:rPr>
          <w:szCs w:val="21"/>
        </w:rPr>
        <w:t xml:space="preserve">     </w:t>
      </w:r>
      <w:r>
        <w:rPr>
          <w:szCs w:val="21"/>
        </w:rPr>
        <w:t xml:space="preserve"> </w:t>
      </w:r>
      <w:r w:rsidRPr="00E6080A">
        <w:rPr>
          <w:rFonts w:hint="eastAsia"/>
          <w:szCs w:val="21"/>
        </w:rPr>
        <w:t xml:space="preserve"> </w:t>
      </w:r>
      <w:r w:rsidRPr="00E6080A">
        <w:rPr>
          <w:szCs w:val="21"/>
        </w:rPr>
        <w:t>E-mail</w:t>
      </w:r>
      <w:r w:rsidRPr="00E6080A">
        <w:rPr>
          <w:rFonts w:hint="eastAsia"/>
          <w:szCs w:val="21"/>
        </w:rPr>
        <w:t>：</w:t>
      </w:r>
      <w:r w:rsidR="0070762E">
        <w:rPr>
          <w:szCs w:val="21"/>
        </w:rPr>
        <w:t>LHJC</w:t>
      </w:r>
      <w:r w:rsidR="00B165DB" w:rsidRPr="00777459">
        <w:rPr>
          <w:rFonts w:hint="eastAsia"/>
          <w:szCs w:val="21"/>
        </w:rPr>
        <w:t>@mail.ipc.ac.cn</w:t>
      </w:r>
      <w:r w:rsidRPr="00E6080A">
        <w:rPr>
          <w:rFonts w:hint="eastAsia"/>
          <w:szCs w:val="21"/>
        </w:rPr>
        <w:t xml:space="preserve"> </w:t>
      </w:r>
      <w:r w:rsidR="00B165DB">
        <w:rPr>
          <w:szCs w:val="21"/>
        </w:rPr>
        <w:t xml:space="preserve"> </w:t>
      </w:r>
      <w:r w:rsidR="00777459">
        <w:rPr>
          <w:szCs w:val="21"/>
        </w:rPr>
        <w:t xml:space="preserve">   </w:t>
      </w:r>
      <w:r w:rsidR="00B165DB">
        <w:rPr>
          <w:szCs w:val="21"/>
        </w:rPr>
        <w:t xml:space="preserve">  </w:t>
      </w:r>
      <w:r w:rsidRPr="00E6080A">
        <w:rPr>
          <w:rFonts w:hint="eastAsia"/>
          <w:szCs w:val="21"/>
        </w:rPr>
        <w:t xml:space="preserve"> </w:t>
      </w:r>
      <w:r w:rsidRPr="00E6080A">
        <w:rPr>
          <w:szCs w:val="21"/>
        </w:rPr>
        <w:t xml:space="preserve"> </w:t>
      </w:r>
      <w:r w:rsidRPr="00E6080A">
        <w:rPr>
          <w:rFonts w:hint="eastAsia"/>
          <w:szCs w:val="21"/>
        </w:rPr>
        <w:t xml:space="preserve"> http:// </w:t>
      </w:r>
      <w:r>
        <w:rPr>
          <w:szCs w:val="21"/>
        </w:rPr>
        <w:t>LHJC</w:t>
      </w:r>
      <w:r w:rsidRPr="00E6080A">
        <w:rPr>
          <w:rFonts w:hint="eastAsia"/>
          <w:szCs w:val="21"/>
        </w:rPr>
        <w:t>.</w:t>
      </w:r>
      <w:r w:rsidRPr="00E6080A">
        <w:rPr>
          <w:szCs w:val="21"/>
        </w:rPr>
        <w:t>ipc.</w:t>
      </w:r>
      <w:r>
        <w:rPr>
          <w:szCs w:val="21"/>
        </w:rPr>
        <w:t>cas</w:t>
      </w:r>
      <w:r w:rsidRPr="00E6080A">
        <w:rPr>
          <w:szCs w:val="21"/>
        </w:rPr>
        <w:t>.cn</w:t>
      </w:r>
    </w:p>
    <w:p w:rsidR="00030F3C" w:rsidRPr="00030F3C" w:rsidRDefault="00030F3C">
      <w:r w:rsidRPr="00E6080A">
        <w:rPr>
          <w:rFonts w:hint="eastAsia"/>
          <w:b/>
          <w:szCs w:val="21"/>
        </w:rPr>
        <w:t>户名：中国科学院理化技术研究所</w:t>
      </w:r>
      <w:r w:rsidRPr="00E6080A">
        <w:rPr>
          <w:rFonts w:hint="eastAsia"/>
          <w:b/>
          <w:szCs w:val="21"/>
        </w:rPr>
        <w:t xml:space="preserve">  </w:t>
      </w:r>
      <w:r w:rsidRPr="00E6080A">
        <w:rPr>
          <w:rFonts w:hint="eastAsia"/>
          <w:b/>
          <w:szCs w:val="21"/>
        </w:rPr>
        <w:t>开户行：中国农业银行北京</w:t>
      </w:r>
      <w:r w:rsidRPr="00E6080A">
        <w:rPr>
          <w:b/>
          <w:szCs w:val="21"/>
        </w:rPr>
        <w:t>科院南路支行</w:t>
      </w:r>
      <w:r w:rsidRPr="00E6080A"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 xml:space="preserve">  </w:t>
      </w:r>
      <w:proofErr w:type="gramStart"/>
      <w:r w:rsidRPr="00E6080A">
        <w:rPr>
          <w:rFonts w:hint="eastAsia"/>
          <w:b/>
          <w:szCs w:val="21"/>
        </w:rPr>
        <w:t>帐号</w:t>
      </w:r>
      <w:proofErr w:type="gramEnd"/>
      <w:r w:rsidRPr="00E6080A"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</w:rPr>
        <w:t>11</w:t>
      </w:r>
      <w:r w:rsidRPr="00E6080A">
        <w:rPr>
          <w:b/>
          <w:szCs w:val="21"/>
        </w:rPr>
        <w:t>250101040005798</w:t>
      </w:r>
    </w:p>
    <w:sectPr w:rsidR="00030F3C" w:rsidRPr="00030F3C" w:rsidSect="00AE0F2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D7"/>
    <w:rsid w:val="00030F3C"/>
    <w:rsid w:val="000867C9"/>
    <w:rsid w:val="000E7466"/>
    <w:rsid w:val="002F5DE8"/>
    <w:rsid w:val="003C520F"/>
    <w:rsid w:val="0070762E"/>
    <w:rsid w:val="00777459"/>
    <w:rsid w:val="00906725"/>
    <w:rsid w:val="00AE0F2A"/>
    <w:rsid w:val="00B165DB"/>
    <w:rsid w:val="00D7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E47EC-A3E4-43AE-8A4D-7DC8C2AD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C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65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gladius</dc:creator>
  <cp:keywords/>
  <dc:description/>
  <cp:lastModifiedBy>gladius</cp:lastModifiedBy>
  <cp:revision>9</cp:revision>
  <dcterms:created xsi:type="dcterms:W3CDTF">2019-06-18T04:52:00Z</dcterms:created>
  <dcterms:modified xsi:type="dcterms:W3CDTF">2019-06-20T00:52:00Z</dcterms:modified>
</cp:coreProperties>
</file>